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6C2BE" w14:textId="0346A686" w:rsidR="0023253D" w:rsidRPr="00FA2D0F" w:rsidRDefault="0023253D" w:rsidP="0064578E">
      <w:pPr>
        <w:spacing w:after="0"/>
        <w:jc w:val="center"/>
        <w:rPr>
          <w:rFonts w:ascii="Times New Roman" w:hAnsi="Times New Roman" w:cs="Times New Roman"/>
          <w:b/>
          <w:bCs/>
          <w:caps/>
          <w:sz w:val="24"/>
          <w:szCs w:val="24"/>
        </w:rPr>
      </w:pPr>
      <w:bookmarkStart w:id="0" w:name="_GoBack"/>
      <w:bookmarkEnd w:id="0"/>
      <w:r w:rsidRPr="00FA2D0F">
        <w:rPr>
          <w:rFonts w:ascii="Times New Roman" w:hAnsi="Times New Roman" w:cs="Times New Roman"/>
          <w:b/>
          <w:bCs/>
          <w:caps/>
          <w:noProof/>
          <w:sz w:val="24"/>
          <w:szCs w:val="24"/>
        </w:rPr>
        <w:t xml:space="preserve">  </w:t>
      </w:r>
      <w:r w:rsidRPr="00FA2D0F">
        <w:rPr>
          <w:rFonts w:ascii="Times New Roman" w:hAnsi="Times New Roman" w:cs="Times New Roman"/>
          <w:b/>
          <w:bCs/>
          <w:caps/>
          <w:noProof/>
          <w:sz w:val="24"/>
          <w:szCs w:val="24"/>
        </w:rPr>
        <w:drawing>
          <wp:inline distT="0" distB="0" distL="0" distR="0" wp14:anchorId="092FFFCF" wp14:editId="434431DC">
            <wp:extent cx="1935678" cy="119888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1099" cy="1202237"/>
                    </a:xfrm>
                    <a:prstGeom prst="rect">
                      <a:avLst/>
                    </a:prstGeom>
                    <a:noFill/>
                  </pic:spPr>
                </pic:pic>
              </a:graphicData>
            </a:graphic>
          </wp:inline>
        </w:drawing>
      </w:r>
      <w:r w:rsidRPr="00FA2D0F">
        <w:rPr>
          <w:rFonts w:ascii="Times New Roman" w:hAnsi="Times New Roman" w:cs="Times New Roman"/>
          <w:b/>
          <w:bCs/>
          <w:caps/>
          <w:sz w:val="24"/>
          <w:szCs w:val="24"/>
        </w:rPr>
        <w:t xml:space="preserve">  </w:t>
      </w:r>
      <w:r w:rsidRPr="00FA2D0F">
        <w:rPr>
          <w:rFonts w:ascii="Times New Roman" w:hAnsi="Times New Roman" w:cs="Times New Roman"/>
          <w:noProof/>
        </w:rPr>
        <w:t xml:space="preserve">                                      </w:t>
      </w:r>
      <w:r w:rsidRPr="00FA2D0F">
        <w:rPr>
          <w:rFonts w:ascii="Times New Roman" w:hAnsi="Times New Roman" w:cs="Times New Roman"/>
          <w:noProof/>
        </w:rPr>
        <w:drawing>
          <wp:inline distT="0" distB="0" distL="0" distR="0" wp14:anchorId="5FD61B25" wp14:editId="596FDAF4">
            <wp:extent cx="1816925" cy="119869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5424" cy="1204297"/>
                    </a:xfrm>
                    <a:prstGeom prst="rect">
                      <a:avLst/>
                    </a:prstGeom>
                    <a:noFill/>
                    <a:ln>
                      <a:noFill/>
                    </a:ln>
                  </pic:spPr>
                </pic:pic>
              </a:graphicData>
            </a:graphic>
          </wp:inline>
        </w:drawing>
      </w:r>
    </w:p>
    <w:p w14:paraId="11789E1F" w14:textId="77777777" w:rsidR="0023253D" w:rsidRPr="00FA2D0F" w:rsidRDefault="0023253D" w:rsidP="0064578E">
      <w:pPr>
        <w:spacing w:after="0"/>
        <w:jc w:val="center"/>
        <w:rPr>
          <w:rFonts w:ascii="Times New Roman" w:hAnsi="Times New Roman" w:cs="Times New Roman"/>
          <w:b/>
          <w:bCs/>
          <w:caps/>
          <w:sz w:val="24"/>
          <w:szCs w:val="24"/>
        </w:rPr>
      </w:pPr>
    </w:p>
    <w:p w14:paraId="78617F57" w14:textId="21A846E1" w:rsidR="00111059" w:rsidRPr="00FA2D0F" w:rsidRDefault="00524B63" w:rsidP="00524B63">
      <w:pPr>
        <w:spacing w:after="120"/>
        <w:jc w:val="center"/>
        <w:rPr>
          <w:rFonts w:ascii="Times New Roman" w:hAnsi="Times New Roman" w:cs="Times New Roman"/>
          <w:b/>
          <w:bCs/>
          <w:caps/>
          <w:sz w:val="32"/>
          <w:szCs w:val="32"/>
          <w:u w:val="single"/>
        </w:rPr>
      </w:pPr>
      <w:r w:rsidRPr="00FA2D0F">
        <w:rPr>
          <w:rFonts w:ascii="Times New Roman" w:hAnsi="Times New Roman" w:cs="Times New Roman"/>
          <w:b/>
          <w:bCs/>
          <w:caps/>
          <w:sz w:val="32"/>
          <w:szCs w:val="32"/>
          <w:u w:val="single"/>
        </w:rPr>
        <w:t xml:space="preserve">CELEBRATING THE </w:t>
      </w:r>
      <w:r w:rsidR="00111059" w:rsidRPr="00FA2D0F">
        <w:rPr>
          <w:rFonts w:ascii="Times New Roman" w:hAnsi="Times New Roman" w:cs="Times New Roman"/>
          <w:b/>
          <w:bCs/>
          <w:caps/>
          <w:sz w:val="32"/>
          <w:szCs w:val="32"/>
          <w:u w:val="single"/>
        </w:rPr>
        <w:t>O</w:t>
      </w:r>
      <w:r w:rsidR="009442E6" w:rsidRPr="00FA2D0F">
        <w:rPr>
          <w:rFonts w:ascii="Times New Roman" w:hAnsi="Times New Roman" w:cs="Times New Roman"/>
          <w:b/>
          <w:bCs/>
          <w:caps/>
          <w:sz w:val="32"/>
          <w:szCs w:val="32"/>
          <w:u w:val="single"/>
        </w:rPr>
        <w:t xml:space="preserve">pen </w:t>
      </w:r>
      <w:r w:rsidR="00111059" w:rsidRPr="00FA2D0F">
        <w:rPr>
          <w:rFonts w:ascii="Times New Roman" w:hAnsi="Times New Roman" w:cs="Times New Roman"/>
          <w:b/>
          <w:bCs/>
          <w:caps/>
          <w:sz w:val="32"/>
          <w:szCs w:val="32"/>
          <w:u w:val="single"/>
        </w:rPr>
        <w:t>G</w:t>
      </w:r>
      <w:r w:rsidR="009442E6" w:rsidRPr="00FA2D0F">
        <w:rPr>
          <w:rFonts w:ascii="Times New Roman" w:hAnsi="Times New Roman" w:cs="Times New Roman"/>
          <w:b/>
          <w:bCs/>
          <w:caps/>
          <w:sz w:val="32"/>
          <w:szCs w:val="32"/>
          <w:u w:val="single"/>
        </w:rPr>
        <w:t>overnment</w:t>
      </w:r>
      <w:r w:rsidR="00111059" w:rsidRPr="00FA2D0F">
        <w:rPr>
          <w:rFonts w:ascii="Times New Roman" w:hAnsi="Times New Roman" w:cs="Times New Roman"/>
          <w:b/>
          <w:bCs/>
          <w:caps/>
          <w:sz w:val="32"/>
          <w:szCs w:val="32"/>
          <w:u w:val="single"/>
        </w:rPr>
        <w:t xml:space="preserve"> Week</w:t>
      </w:r>
      <w:r w:rsidR="0064578E" w:rsidRPr="00FA2D0F">
        <w:rPr>
          <w:rFonts w:ascii="Times New Roman" w:hAnsi="Times New Roman" w:cs="Times New Roman"/>
          <w:b/>
          <w:bCs/>
          <w:caps/>
          <w:sz w:val="32"/>
          <w:szCs w:val="32"/>
          <w:u w:val="single"/>
        </w:rPr>
        <w:t xml:space="preserve"> (#O</w:t>
      </w:r>
      <w:r w:rsidR="0064578E" w:rsidRPr="00FA2D0F">
        <w:rPr>
          <w:rFonts w:ascii="Times New Roman" w:hAnsi="Times New Roman" w:cs="Times New Roman"/>
          <w:b/>
          <w:bCs/>
          <w:sz w:val="32"/>
          <w:szCs w:val="32"/>
          <w:u w:val="single"/>
        </w:rPr>
        <w:t>penGovWeek)</w:t>
      </w:r>
      <w:r w:rsidR="009E3E88" w:rsidRPr="00FA2D0F">
        <w:rPr>
          <w:rFonts w:ascii="Times New Roman" w:hAnsi="Times New Roman" w:cs="Times New Roman"/>
          <w:b/>
          <w:bCs/>
          <w:caps/>
          <w:sz w:val="32"/>
          <w:szCs w:val="32"/>
          <w:u w:val="single"/>
        </w:rPr>
        <w:t xml:space="preserve"> in ghana</w:t>
      </w:r>
    </w:p>
    <w:p w14:paraId="4389BBE5" w14:textId="45365749" w:rsidR="00DD4B37" w:rsidRPr="00FA2D0F" w:rsidRDefault="00DD4B37" w:rsidP="00DD4B37">
      <w:pPr>
        <w:spacing w:after="0"/>
        <w:rPr>
          <w:rFonts w:ascii="Times New Roman" w:hAnsi="Times New Roman" w:cs="Times New Roman"/>
          <w:i/>
          <w:iCs/>
          <w:caps/>
          <w:sz w:val="24"/>
          <w:szCs w:val="24"/>
        </w:rPr>
      </w:pPr>
      <w:r w:rsidRPr="00FA2D0F">
        <w:rPr>
          <w:rFonts w:ascii="Times New Roman" w:hAnsi="Times New Roman" w:cs="Times New Roman"/>
          <w:b/>
          <w:bCs/>
          <w:i/>
          <w:iCs/>
          <w:caps/>
          <w:sz w:val="24"/>
          <w:szCs w:val="24"/>
        </w:rPr>
        <w:t>T</w:t>
      </w:r>
      <w:r w:rsidRPr="00FA2D0F">
        <w:rPr>
          <w:rFonts w:ascii="Times New Roman" w:hAnsi="Times New Roman" w:cs="Times New Roman"/>
          <w:b/>
          <w:bCs/>
          <w:i/>
          <w:iCs/>
          <w:sz w:val="24"/>
          <w:szCs w:val="24"/>
        </w:rPr>
        <w:t>heme</w:t>
      </w:r>
      <w:r w:rsidRPr="00FA2D0F">
        <w:rPr>
          <w:rFonts w:ascii="Times New Roman" w:hAnsi="Times New Roman" w:cs="Times New Roman"/>
          <w:b/>
          <w:bCs/>
          <w:i/>
          <w:iCs/>
          <w:caps/>
          <w:sz w:val="24"/>
          <w:szCs w:val="24"/>
        </w:rPr>
        <w:t>:</w:t>
      </w:r>
      <w:r w:rsidRPr="00FA2D0F">
        <w:rPr>
          <w:rFonts w:ascii="Times New Roman" w:hAnsi="Times New Roman" w:cs="Times New Roman"/>
          <w:i/>
          <w:iCs/>
          <w:caps/>
          <w:sz w:val="24"/>
          <w:szCs w:val="24"/>
        </w:rPr>
        <w:t xml:space="preserve"> </w:t>
      </w:r>
      <w:r w:rsidRPr="00FA2D0F">
        <w:rPr>
          <w:rFonts w:ascii="Times New Roman" w:hAnsi="Times New Roman" w:cs="Times New Roman"/>
          <w:i/>
          <w:iCs/>
          <w:sz w:val="24"/>
          <w:szCs w:val="24"/>
        </w:rPr>
        <w:t>Building Governments, Institutions and Societies that are Transparent,</w:t>
      </w:r>
      <w:r w:rsidRPr="00FA2D0F">
        <w:rPr>
          <w:rFonts w:ascii="Times New Roman" w:hAnsi="Times New Roman" w:cs="Times New Roman"/>
          <w:i/>
          <w:iCs/>
          <w:caps/>
          <w:sz w:val="24"/>
          <w:szCs w:val="24"/>
        </w:rPr>
        <w:t xml:space="preserve"> </w:t>
      </w:r>
      <w:r w:rsidRPr="00FA2D0F">
        <w:rPr>
          <w:rFonts w:ascii="Times New Roman" w:hAnsi="Times New Roman" w:cs="Times New Roman"/>
          <w:i/>
          <w:iCs/>
          <w:sz w:val="24"/>
          <w:szCs w:val="24"/>
        </w:rPr>
        <w:t>Accountable, Participatory, and Inclusive.</w:t>
      </w:r>
    </w:p>
    <w:p w14:paraId="21F81F33" w14:textId="77777777" w:rsidR="00DD4B37" w:rsidRPr="00FA2D0F" w:rsidRDefault="00DD4B37" w:rsidP="00377A1A">
      <w:pPr>
        <w:jc w:val="both"/>
        <w:rPr>
          <w:rFonts w:ascii="Times New Roman" w:hAnsi="Times New Roman" w:cs="Times New Roman"/>
          <w:b/>
          <w:bCs/>
          <w:sz w:val="24"/>
          <w:szCs w:val="24"/>
        </w:rPr>
      </w:pPr>
    </w:p>
    <w:p w14:paraId="6429E18A" w14:textId="19530BCB" w:rsidR="00C4358C" w:rsidRPr="00FA2D0F" w:rsidRDefault="00C4358C" w:rsidP="00377A1A">
      <w:pPr>
        <w:jc w:val="both"/>
        <w:rPr>
          <w:rFonts w:ascii="Times New Roman" w:hAnsi="Times New Roman" w:cs="Times New Roman"/>
          <w:b/>
          <w:bCs/>
          <w:sz w:val="24"/>
          <w:szCs w:val="24"/>
        </w:rPr>
      </w:pPr>
      <w:r w:rsidRPr="00FA2D0F">
        <w:rPr>
          <w:rFonts w:ascii="Times New Roman" w:hAnsi="Times New Roman" w:cs="Times New Roman"/>
          <w:b/>
          <w:bCs/>
          <w:sz w:val="24"/>
          <w:szCs w:val="24"/>
        </w:rPr>
        <w:t>Introduction</w:t>
      </w:r>
    </w:p>
    <w:p w14:paraId="6C072DDA" w14:textId="372CF1F2" w:rsidR="00C4358C" w:rsidRPr="00FA2D0F" w:rsidRDefault="00C4358C" w:rsidP="00377A1A">
      <w:pPr>
        <w:jc w:val="both"/>
        <w:rPr>
          <w:rFonts w:ascii="Times New Roman" w:hAnsi="Times New Roman" w:cs="Times New Roman"/>
          <w:sz w:val="24"/>
          <w:szCs w:val="24"/>
        </w:rPr>
      </w:pPr>
      <w:r w:rsidRPr="00FA2D0F">
        <w:rPr>
          <w:rFonts w:ascii="Times New Roman" w:hAnsi="Times New Roman" w:cs="Times New Roman"/>
          <w:sz w:val="24"/>
          <w:szCs w:val="24"/>
        </w:rPr>
        <w:t>Open Government Partnership (OGP) is an initiative that provides an international platform for international domestic reformers committed to making their governments more open, accountable, and responsive to citizens, and in achievement of the long-term benefits that come with improving the relationship between citizens and their government.</w:t>
      </w:r>
      <w:r w:rsidR="00627776" w:rsidRPr="00FA2D0F">
        <w:rPr>
          <w:rFonts w:ascii="Times New Roman" w:hAnsi="Times New Roman" w:cs="Times New Roman"/>
        </w:rPr>
        <w:t xml:space="preserve"> </w:t>
      </w:r>
      <w:r w:rsidR="00627776" w:rsidRPr="00FA2D0F">
        <w:rPr>
          <w:rFonts w:ascii="Times New Roman" w:hAnsi="Times New Roman" w:cs="Times New Roman"/>
          <w:sz w:val="24"/>
          <w:szCs w:val="24"/>
        </w:rPr>
        <w:t>The</w:t>
      </w:r>
      <w:r w:rsidR="0064578E" w:rsidRPr="00FA2D0F">
        <w:rPr>
          <w:rFonts w:ascii="Times New Roman" w:hAnsi="Times New Roman" w:cs="Times New Roman"/>
          <w:sz w:val="24"/>
          <w:szCs w:val="24"/>
        </w:rPr>
        <w:t xml:space="preserve"> </w:t>
      </w:r>
      <w:r w:rsidR="00627776" w:rsidRPr="00FA2D0F">
        <w:rPr>
          <w:rFonts w:ascii="Times New Roman" w:hAnsi="Times New Roman" w:cs="Times New Roman"/>
          <w:sz w:val="24"/>
          <w:szCs w:val="24"/>
        </w:rPr>
        <w:t>global partnership brings together government reformers and civil society leaders to create action plans that make governments more inclusive, responsive, and accountable.</w:t>
      </w:r>
    </w:p>
    <w:p w14:paraId="486334CE" w14:textId="524AB04C" w:rsidR="00627776" w:rsidRPr="00FA2D0F" w:rsidRDefault="005D40C5" w:rsidP="000E2D5C">
      <w:pPr>
        <w:jc w:val="both"/>
        <w:rPr>
          <w:rFonts w:ascii="Times New Roman" w:hAnsi="Times New Roman" w:cs="Times New Roman"/>
          <w:sz w:val="24"/>
          <w:szCs w:val="24"/>
        </w:rPr>
      </w:pPr>
      <w:r w:rsidRPr="00FA2D0F">
        <w:rPr>
          <w:rFonts w:ascii="Times New Roman" w:hAnsi="Times New Roman" w:cs="Times New Roman"/>
          <w:sz w:val="24"/>
          <w:szCs w:val="24"/>
        </w:rPr>
        <w:t>Open Government</w:t>
      </w:r>
      <w:r w:rsidR="000E2D5C" w:rsidRPr="00FA2D0F">
        <w:rPr>
          <w:rFonts w:ascii="Times New Roman" w:hAnsi="Times New Roman" w:cs="Times New Roman"/>
          <w:sz w:val="24"/>
          <w:szCs w:val="24"/>
        </w:rPr>
        <w:t>, therefore, enhances trust building and a more citizen-centered democracy through participatory budgeting, social audits, citizen assemblies and other deliberative democracy efforts. This has become more critical due to the existence of COVID-19 pandemic which has enabled some governments to spend excessively without proper oversight from both citizens and government institutions.</w:t>
      </w:r>
      <w:r w:rsidR="0064578E" w:rsidRPr="00FA2D0F">
        <w:rPr>
          <w:rFonts w:ascii="Times New Roman" w:hAnsi="Times New Roman" w:cs="Times New Roman"/>
          <w:sz w:val="24"/>
          <w:szCs w:val="24"/>
        </w:rPr>
        <w:t xml:space="preserve"> </w:t>
      </w:r>
    </w:p>
    <w:p w14:paraId="3C511906" w14:textId="2CFE8D3C" w:rsidR="00FC17CC" w:rsidRPr="00FA2D0F" w:rsidRDefault="00FC17CC" w:rsidP="00377A1A">
      <w:pPr>
        <w:jc w:val="both"/>
        <w:rPr>
          <w:rFonts w:ascii="Times New Roman" w:hAnsi="Times New Roman" w:cs="Times New Roman"/>
          <w:b/>
          <w:bCs/>
          <w:sz w:val="24"/>
          <w:szCs w:val="24"/>
        </w:rPr>
      </w:pPr>
      <w:r w:rsidRPr="00FA2D0F">
        <w:rPr>
          <w:rFonts w:ascii="Times New Roman" w:hAnsi="Times New Roman" w:cs="Times New Roman"/>
          <w:b/>
          <w:bCs/>
          <w:sz w:val="24"/>
          <w:szCs w:val="24"/>
        </w:rPr>
        <w:t>Background</w:t>
      </w:r>
      <w:r w:rsidR="0064578E" w:rsidRPr="00FA2D0F">
        <w:rPr>
          <w:rFonts w:ascii="Times New Roman" w:hAnsi="Times New Roman" w:cs="Times New Roman"/>
          <w:b/>
          <w:bCs/>
          <w:sz w:val="24"/>
          <w:szCs w:val="24"/>
        </w:rPr>
        <w:t xml:space="preserve"> of OGP in Ghana</w:t>
      </w:r>
    </w:p>
    <w:p w14:paraId="5D79DDCB" w14:textId="5370CF27" w:rsidR="00FC17CC" w:rsidRPr="00FA2D0F" w:rsidRDefault="00627776" w:rsidP="00377A1A">
      <w:pPr>
        <w:jc w:val="both"/>
        <w:rPr>
          <w:rFonts w:ascii="Times New Roman" w:hAnsi="Times New Roman" w:cs="Times New Roman"/>
          <w:sz w:val="24"/>
          <w:szCs w:val="24"/>
        </w:rPr>
      </w:pPr>
      <w:r w:rsidRPr="00FA2D0F">
        <w:rPr>
          <w:rFonts w:ascii="Times New Roman" w:hAnsi="Times New Roman" w:cs="Times New Roman"/>
          <w:sz w:val="24"/>
          <w:szCs w:val="24"/>
        </w:rPr>
        <w:t>Ghana joined OGP in 2011</w:t>
      </w:r>
      <w:r w:rsidR="00B61531" w:rsidRPr="00FA2D0F">
        <w:rPr>
          <w:rFonts w:ascii="Times New Roman" w:hAnsi="Times New Roman" w:cs="Times New Roman"/>
          <w:sz w:val="24"/>
          <w:szCs w:val="24"/>
        </w:rPr>
        <w:t xml:space="preserve"> and has s</w:t>
      </w:r>
      <w:r w:rsidRPr="00FA2D0F">
        <w:rPr>
          <w:rFonts w:ascii="Times New Roman" w:hAnsi="Times New Roman" w:cs="Times New Roman"/>
          <w:sz w:val="24"/>
          <w:szCs w:val="24"/>
        </w:rPr>
        <w:t>i</w:t>
      </w:r>
      <w:r w:rsidR="00B61531" w:rsidRPr="00FA2D0F">
        <w:rPr>
          <w:rFonts w:ascii="Times New Roman" w:hAnsi="Times New Roman" w:cs="Times New Roman"/>
          <w:sz w:val="24"/>
          <w:szCs w:val="24"/>
        </w:rPr>
        <w:t>nce</w:t>
      </w:r>
      <w:r w:rsidRPr="00FA2D0F">
        <w:rPr>
          <w:rFonts w:ascii="Times New Roman" w:hAnsi="Times New Roman" w:cs="Times New Roman"/>
          <w:sz w:val="24"/>
          <w:szCs w:val="24"/>
        </w:rPr>
        <w:t xml:space="preserve"> implemented </w:t>
      </w:r>
      <w:r w:rsidR="00B61531" w:rsidRPr="00FA2D0F">
        <w:rPr>
          <w:rFonts w:ascii="Times New Roman" w:hAnsi="Times New Roman" w:cs="Times New Roman"/>
          <w:sz w:val="24"/>
          <w:szCs w:val="24"/>
        </w:rPr>
        <w:t>3</w:t>
      </w:r>
      <w:r w:rsidRPr="00FA2D0F">
        <w:rPr>
          <w:rFonts w:ascii="Times New Roman" w:hAnsi="Times New Roman" w:cs="Times New Roman"/>
          <w:sz w:val="24"/>
          <w:szCs w:val="24"/>
        </w:rPr>
        <w:t xml:space="preserve"> action plans</w:t>
      </w:r>
      <w:r w:rsidR="00B61531" w:rsidRPr="00FA2D0F">
        <w:rPr>
          <w:rFonts w:ascii="Times New Roman" w:hAnsi="Times New Roman" w:cs="Times New Roman"/>
          <w:sz w:val="24"/>
          <w:szCs w:val="24"/>
        </w:rPr>
        <w:t xml:space="preserve"> with the </w:t>
      </w:r>
      <w:r w:rsidR="0064578E" w:rsidRPr="00FA2D0F">
        <w:rPr>
          <w:rFonts w:ascii="Times New Roman" w:hAnsi="Times New Roman" w:cs="Times New Roman"/>
          <w:sz w:val="24"/>
          <w:szCs w:val="24"/>
        </w:rPr>
        <w:t>third</w:t>
      </w:r>
      <w:r w:rsidR="00B61531" w:rsidRPr="00FA2D0F">
        <w:rPr>
          <w:rFonts w:ascii="Times New Roman" w:hAnsi="Times New Roman" w:cs="Times New Roman"/>
          <w:sz w:val="24"/>
          <w:szCs w:val="24"/>
        </w:rPr>
        <w:t xml:space="preserve"> action plan ending in 2019</w:t>
      </w:r>
      <w:r w:rsidRPr="00FA2D0F">
        <w:rPr>
          <w:rFonts w:ascii="Times New Roman" w:hAnsi="Times New Roman" w:cs="Times New Roman"/>
          <w:sz w:val="24"/>
          <w:szCs w:val="24"/>
        </w:rPr>
        <w:t>.</w:t>
      </w:r>
      <w:r w:rsidR="00B61531" w:rsidRPr="00FA2D0F">
        <w:rPr>
          <w:rFonts w:ascii="Times New Roman" w:hAnsi="Times New Roman" w:cs="Times New Roman"/>
          <w:sz w:val="24"/>
          <w:szCs w:val="24"/>
        </w:rPr>
        <w:t xml:space="preserve"> The third action plan focused greatly on initiatives that aimed to address corruption, through disclosure of information in different sectors, enacting new legislation and promoting citizen feedback at the local level</w:t>
      </w:r>
      <w:r w:rsidR="00CF613B" w:rsidRPr="00FA2D0F">
        <w:rPr>
          <w:rFonts w:ascii="Times New Roman" w:hAnsi="Times New Roman" w:cs="Times New Roman"/>
          <w:sz w:val="24"/>
          <w:szCs w:val="24"/>
        </w:rPr>
        <w:t>.</w:t>
      </w:r>
      <w:r w:rsidR="00CF613B" w:rsidRPr="00FA2D0F">
        <w:rPr>
          <w:rStyle w:val="FootnoteReference"/>
          <w:rFonts w:ascii="Times New Roman" w:hAnsi="Times New Roman" w:cs="Times New Roman"/>
          <w:sz w:val="24"/>
          <w:szCs w:val="24"/>
        </w:rPr>
        <w:footnoteReference w:id="1"/>
      </w:r>
      <w:r w:rsidR="00CF613B" w:rsidRPr="00FA2D0F">
        <w:rPr>
          <w:rFonts w:ascii="Times New Roman" w:hAnsi="Times New Roman" w:cs="Times New Roman"/>
          <w:sz w:val="24"/>
          <w:szCs w:val="24"/>
        </w:rPr>
        <w:t xml:space="preserve"> A national Steering Committee of 20 members, with representation from civil society </w:t>
      </w:r>
      <w:r w:rsidR="005B5C6B" w:rsidRPr="00FA2D0F">
        <w:rPr>
          <w:rFonts w:ascii="Times New Roman" w:hAnsi="Times New Roman" w:cs="Times New Roman"/>
          <w:sz w:val="24"/>
          <w:szCs w:val="24"/>
        </w:rPr>
        <w:t>and government</w:t>
      </w:r>
      <w:r w:rsidR="00CF613B" w:rsidRPr="00FA2D0F">
        <w:rPr>
          <w:rFonts w:ascii="Times New Roman" w:hAnsi="Times New Roman" w:cs="Times New Roman"/>
          <w:sz w:val="24"/>
          <w:szCs w:val="24"/>
        </w:rPr>
        <w:t xml:space="preserve"> institutions, was formed to lead the co-creation process of </w:t>
      </w:r>
      <w:r w:rsidR="005B5C6B" w:rsidRPr="00FA2D0F">
        <w:rPr>
          <w:rFonts w:ascii="Times New Roman" w:hAnsi="Times New Roman" w:cs="Times New Roman"/>
          <w:sz w:val="24"/>
          <w:szCs w:val="24"/>
        </w:rPr>
        <w:t>the</w:t>
      </w:r>
      <w:r w:rsidR="00CF613B" w:rsidRPr="00FA2D0F">
        <w:rPr>
          <w:rFonts w:ascii="Times New Roman" w:hAnsi="Times New Roman" w:cs="Times New Roman"/>
          <w:sz w:val="24"/>
          <w:szCs w:val="24"/>
        </w:rPr>
        <w:t xml:space="preserve"> National </w:t>
      </w:r>
      <w:r w:rsidR="005B5C6B" w:rsidRPr="00FA2D0F">
        <w:rPr>
          <w:rFonts w:ascii="Times New Roman" w:hAnsi="Times New Roman" w:cs="Times New Roman"/>
          <w:sz w:val="24"/>
          <w:szCs w:val="24"/>
        </w:rPr>
        <w:t>Action</w:t>
      </w:r>
      <w:r w:rsidR="00CF613B" w:rsidRPr="00FA2D0F">
        <w:rPr>
          <w:rFonts w:ascii="Times New Roman" w:hAnsi="Times New Roman" w:cs="Times New Roman"/>
          <w:sz w:val="24"/>
          <w:szCs w:val="24"/>
        </w:rPr>
        <w:t xml:space="preserve"> Plan</w:t>
      </w:r>
      <w:r w:rsidR="005B5C6B" w:rsidRPr="00FA2D0F">
        <w:rPr>
          <w:rFonts w:ascii="Times New Roman" w:hAnsi="Times New Roman" w:cs="Times New Roman"/>
          <w:sz w:val="24"/>
          <w:szCs w:val="24"/>
        </w:rPr>
        <w:t>.</w:t>
      </w:r>
    </w:p>
    <w:p w14:paraId="4C37E327" w14:textId="0CE803B7" w:rsidR="002F251A" w:rsidRPr="00FA2D0F" w:rsidRDefault="00CA708B" w:rsidP="00377A1A">
      <w:pPr>
        <w:jc w:val="both"/>
        <w:rPr>
          <w:rFonts w:ascii="Times New Roman" w:hAnsi="Times New Roman" w:cs="Times New Roman"/>
          <w:sz w:val="24"/>
          <w:szCs w:val="24"/>
        </w:rPr>
      </w:pPr>
      <w:r w:rsidRPr="00FA2D0F">
        <w:rPr>
          <w:rFonts w:ascii="Times New Roman" w:hAnsi="Times New Roman" w:cs="Times New Roman"/>
          <w:sz w:val="24"/>
          <w:szCs w:val="24"/>
        </w:rPr>
        <w:t xml:space="preserve">The Ghana OGP Design Report underscores the need for Ghana to provide feedback on how the government incorporates </w:t>
      </w:r>
      <w:r w:rsidR="00885288" w:rsidRPr="00FA2D0F">
        <w:rPr>
          <w:rFonts w:ascii="Times New Roman" w:hAnsi="Times New Roman" w:cs="Times New Roman"/>
          <w:sz w:val="24"/>
          <w:szCs w:val="24"/>
        </w:rPr>
        <w:t>c</w:t>
      </w:r>
      <w:r w:rsidR="002F251A" w:rsidRPr="00FA2D0F">
        <w:rPr>
          <w:rFonts w:ascii="Times New Roman" w:hAnsi="Times New Roman" w:cs="Times New Roman"/>
          <w:sz w:val="24"/>
          <w:szCs w:val="24"/>
        </w:rPr>
        <w:t xml:space="preserve">ivil </w:t>
      </w:r>
      <w:r w:rsidR="00885288" w:rsidRPr="00FA2D0F">
        <w:rPr>
          <w:rFonts w:ascii="Times New Roman" w:hAnsi="Times New Roman" w:cs="Times New Roman"/>
          <w:sz w:val="24"/>
          <w:szCs w:val="24"/>
        </w:rPr>
        <w:t>s</w:t>
      </w:r>
      <w:r w:rsidR="002F251A" w:rsidRPr="00FA2D0F">
        <w:rPr>
          <w:rFonts w:ascii="Times New Roman" w:hAnsi="Times New Roman" w:cs="Times New Roman"/>
          <w:sz w:val="24"/>
          <w:szCs w:val="24"/>
        </w:rPr>
        <w:t xml:space="preserve">ociety </w:t>
      </w:r>
      <w:r w:rsidR="00885288" w:rsidRPr="00FA2D0F">
        <w:rPr>
          <w:rFonts w:ascii="Times New Roman" w:hAnsi="Times New Roman" w:cs="Times New Roman"/>
          <w:sz w:val="24"/>
          <w:szCs w:val="24"/>
        </w:rPr>
        <w:t>o</w:t>
      </w:r>
      <w:r w:rsidR="002F251A" w:rsidRPr="00FA2D0F">
        <w:rPr>
          <w:rFonts w:ascii="Times New Roman" w:hAnsi="Times New Roman" w:cs="Times New Roman"/>
          <w:sz w:val="24"/>
          <w:szCs w:val="24"/>
        </w:rPr>
        <w:t>rganizations (C</w:t>
      </w:r>
      <w:r w:rsidRPr="00FA2D0F">
        <w:rPr>
          <w:rFonts w:ascii="Times New Roman" w:hAnsi="Times New Roman" w:cs="Times New Roman"/>
          <w:sz w:val="24"/>
          <w:szCs w:val="24"/>
        </w:rPr>
        <w:t>SOs</w:t>
      </w:r>
      <w:r w:rsidR="002F251A" w:rsidRPr="00FA2D0F">
        <w:rPr>
          <w:rFonts w:ascii="Times New Roman" w:hAnsi="Times New Roman" w:cs="Times New Roman"/>
          <w:sz w:val="24"/>
          <w:szCs w:val="24"/>
        </w:rPr>
        <w:t>)</w:t>
      </w:r>
      <w:r w:rsidRPr="00FA2D0F">
        <w:rPr>
          <w:rFonts w:ascii="Times New Roman" w:hAnsi="Times New Roman" w:cs="Times New Roman"/>
          <w:sz w:val="24"/>
          <w:szCs w:val="24"/>
        </w:rPr>
        <w:t xml:space="preserve"> inputs into the action plan</w:t>
      </w:r>
      <w:r w:rsidR="002F251A" w:rsidRPr="00FA2D0F">
        <w:rPr>
          <w:rFonts w:ascii="Times New Roman" w:hAnsi="Times New Roman" w:cs="Times New Roman"/>
          <w:sz w:val="24"/>
          <w:szCs w:val="24"/>
        </w:rPr>
        <w:t xml:space="preserve">, in </w:t>
      </w:r>
      <w:r w:rsidRPr="00FA2D0F">
        <w:rPr>
          <w:rFonts w:ascii="Times New Roman" w:hAnsi="Times New Roman" w:cs="Times New Roman"/>
          <w:sz w:val="24"/>
          <w:szCs w:val="24"/>
        </w:rPr>
        <w:t>addition</w:t>
      </w:r>
      <w:r w:rsidR="002F251A" w:rsidRPr="00FA2D0F">
        <w:rPr>
          <w:rFonts w:ascii="Times New Roman" w:hAnsi="Times New Roman" w:cs="Times New Roman"/>
          <w:sz w:val="24"/>
          <w:szCs w:val="24"/>
        </w:rPr>
        <w:t xml:space="preserve"> to </w:t>
      </w:r>
      <w:r w:rsidRPr="00FA2D0F">
        <w:rPr>
          <w:rFonts w:ascii="Times New Roman" w:hAnsi="Times New Roman" w:cs="Times New Roman"/>
          <w:sz w:val="24"/>
          <w:szCs w:val="24"/>
        </w:rPr>
        <w:t>information about the process, meeting minutes and implementation evidence needs to be</w:t>
      </w:r>
      <w:r w:rsidR="002F251A" w:rsidRPr="00FA2D0F">
        <w:rPr>
          <w:rFonts w:ascii="Times New Roman" w:hAnsi="Times New Roman" w:cs="Times New Roman"/>
          <w:sz w:val="24"/>
          <w:szCs w:val="24"/>
        </w:rPr>
        <w:t xml:space="preserve"> </w:t>
      </w:r>
      <w:r w:rsidRPr="00FA2D0F">
        <w:rPr>
          <w:rFonts w:ascii="Times New Roman" w:hAnsi="Times New Roman" w:cs="Times New Roman"/>
          <w:sz w:val="24"/>
          <w:szCs w:val="24"/>
        </w:rPr>
        <w:t>available on a public platform –a website or online repository- to foster citizen engagement</w:t>
      </w:r>
      <w:r w:rsidR="002F251A" w:rsidRPr="00FA2D0F">
        <w:rPr>
          <w:rFonts w:ascii="Times New Roman" w:hAnsi="Times New Roman" w:cs="Times New Roman"/>
          <w:sz w:val="24"/>
          <w:szCs w:val="24"/>
        </w:rPr>
        <w:t xml:space="preserve"> </w:t>
      </w:r>
      <w:r w:rsidRPr="00FA2D0F">
        <w:rPr>
          <w:rFonts w:ascii="Times New Roman" w:hAnsi="Times New Roman" w:cs="Times New Roman"/>
          <w:sz w:val="24"/>
          <w:szCs w:val="24"/>
        </w:rPr>
        <w:t>and transparency</w:t>
      </w:r>
      <w:r w:rsidR="002F251A" w:rsidRPr="00FA2D0F">
        <w:rPr>
          <w:rFonts w:ascii="Times New Roman" w:hAnsi="Times New Roman" w:cs="Times New Roman"/>
          <w:sz w:val="24"/>
          <w:szCs w:val="24"/>
        </w:rPr>
        <w:t>. Preventing government corruption in areas including the extractives sector and during government contracting were top of the agenda to open up the government of Ghana.</w:t>
      </w:r>
    </w:p>
    <w:p w14:paraId="32573414" w14:textId="77777777" w:rsidR="009F3BE6" w:rsidRPr="00FA2D0F" w:rsidRDefault="009F3BE6" w:rsidP="00377A1A">
      <w:pPr>
        <w:jc w:val="both"/>
        <w:rPr>
          <w:rFonts w:ascii="Times New Roman" w:hAnsi="Times New Roman" w:cs="Times New Roman"/>
          <w:sz w:val="24"/>
          <w:szCs w:val="24"/>
        </w:rPr>
      </w:pPr>
    </w:p>
    <w:p w14:paraId="7966BA35" w14:textId="77777777" w:rsidR="009F3BE6" w:rsidRPr="00FA2D0F" w:rsidRDefault="009F3BE6" w:rsidP="00377A1A">
      <w:pPr>
        <w:jc w:val="both"/>
        <w:rPr>
          <w:rFonts w:ascii="Times New Roman" w:hAnsi="Times New Roman" w:cs="Times New Roman"/>
          <w:sz w:val="24"/>
          <w:szCs w:val="24"/>
        </w:rPr>
      </w:pPr>
    </w:p>
    <w:p w14:paraId="003E2787" w14:textId="56759F22" w:rsidR="00CA708B" w:rsidRPr="00FA2D0F" w:rsidRDefault="002F251A" w:rsidP="00377A1A">
      <w:pPr>
        <w:jc w:val="both"/>
        <w:rPr>
          <w:rFonts w:ascii="Times New Roman" w:hAnsi="Times New Roman" w:cs="Times New Roman"/>
          <w:sz w:val="24"/>
          <w:szCs w:val="24"/>
        </w:rPr>
      </w:pPr>
      <w:r w:rsidRPr="00FA2D0F">
        <w:rPr>
          <w:rFonts w:ascii="Times New Roman" w:hAnsi="Times New Roman" w:cs="Times New Roman"/>
          <w:sz w:val="24"/>
          <w:szCs w:val="24"/>
        </w:rPr>
        <w:lastRenderedPageBreak/>
        <w:t xml:space="preserve">Despite the successes that Ghana has </w:t>
      </w:r>
      <w:r w:rsidR="000162F0" w:rsidRPr="00FA2D0F">
        <w:rPr>
          <w:rFonts w:ascii="Times New Roman" w:hAnsi="Times New Roman" w:cs="Times New Roman"/>
          <w:sz w:val="24"/>
          <w:szCs w:val="24"/>
        </w:rPr>
        <w:t>chalked</w:t>
      </w:r>
      <w:r w:rsidRPr="00FA2D0F">
        <w:rPr>
          <w:rFonts w:ascii="Times New Roman" w:hAnsi="Times New Roman" w:cs="Times New Roman"/>
          <w:sz w:val="24"/>
          <w:szCs w:val="24"/>
        </w:rPr>
        <w:t xml:space="preserve"> in its implementation of OGP commitments</w:t>
      </w:r>
      <w:r w:rsidR="00D33AD8" w:rsidRPr="00FA2D0F">
        <w:rPr>
          <w:rFonts w:ascii="Times New Roman" w:hAnsi="Times New Roman" w:cs="Times New Roman"/>
          <w:sz w:val="24"/>
          <w:szCs w:val="24"/>
        </w:rPr>
        <w:t>,</w:t>
      </w:r>
      <w:r w:rsidRPr="00FA2D0F">
        <w:rPr>
          <w:rFonts w:ascii="Times New Roman" w:hAnsi="Times New Roman" w:cs="Times New Roman"/>
          <w:sz w:val="24"/>
          <w:szCs w:val="24"/>
        </w:rPr>
        <w:t xml:space="preserve"> there requires more effort to implement more ambitious OGP plans that will</w:t>
      </w:r>
      <w:r w:rsidR="00F94CA7" w:rsidRPr="00FA2D0F">
        <w:rPr>
          <w:rFonts w:ascii="Times New Roman" w:hAnsi="Times New Roman" w:cs="Times New Roman"/>
          <w:sz w:val="24"/>
          <w:szCs w:val="24"/>
        </w:rPr>
        <w:t xml:space="preserve"> enhance participation in and understanding of OGP plans. </w:t>
      </w:r>
      <w:r w:rsidR="00DF43F8" w:rsidRPr="00FA2D0F">
        <w:rPr>
          <w:rFonts w:ascii="Times New Roman" w:hAnsi="Times New Roman" w:cs="Times New Roman"/>
          <w:sz w:val="24"/>
          <w:szCs w:val="24"/>
        </w:rPr>
        <w:t>OGP in its Design Report – IRM recommends that the OGP Secretariat in Ghana needs to strengthen its efforts to promote the open government agenda as a cross-cutting initiative that can contribute to address challenges in different public policy sectors that have a direct impact on citizen’s lives.</w:t>
      </w:r>
    </w:p>
    <w:p w14:paraId="36FA6B93" w14:textId="45014A82" w:rsidR="00377A1A" w:rsidRPr="00FA2D0F" w:rsidRDefault="00377A1A" w:rsidP="00377A1A">
      <w:pPr>
        <w:jc w:val="both"/>
        <w:rPr>
          <w:rFonts w:ascii="Times New Roman" w:hAnsi="Times New Roman" w:cs="Times New Roman"/>
          <w:sz w:val="24"/>
          <w:szCs w:val="24"/>
        </w:rPr>
      </w:pPr>
      <w:r w:rsidRPr="00FA2D0F">
        <w:rPr>
          <w:rFonts w:ascii="Times New Roman" w:hAnsi="Times New Roman" w:cs="Times New Roman"/>
          <w:sz w:val="24"/>
          <w:szCs w:val="24"/>
        </w:rPr>
        <w:t xml:space="preserve">As a </w:t>
      </w:r>
      <w:r w:rsidR="003C4EA8" w:rsidRPr="00FA2D0F">
        <w:rPr>
          <w:rFonts w:ascii="Times New Roman" w:hAnsi="Times New Roman" w:cs="Times New Roman"/>
          <w:sz w:val="24"/>
          <w:szCs w:val="24"/>
        </w:rPr>
        <w:t>step</w:t>
      </w:r>
      <w:r w:rsidRPr="00FA2D0F">
        <w:rPr>
          <w:rFonts w:ascii="Times New Roman" w:hAnsi="Times New Roman" w:cs="Times New Roman"/>
          <w:sz w:val="24"/>
          <w:szCs w:val="24"/>
        </w:rPr>
        <w:t xml:space="preserve"> towards achieving this objective, Parliamentary Network Africa (</w:t>
      </w:r>
      <w:proofErr w:type="spellStart"/>
      <w:r w:rsidRPr="00FA2D0F">
        <w:rPr>
          <w:rFonts w:ascii="Times New Roman" w:hAnsi="Times New Roman" w:cs="Times New Roman"/>
          <w:sz w:val="24"/>
          <w:szCs w:val="24"/>
        </w:rPr>
        <w:t>PNAfrica</w:t>
      </w:r>
      <w:proofErr w:type="spellEnd"/>
      <w:r w:rsidRPr="00FA2D0F">
        <w:rPr>
          <w:rFonts w:ascii="Times New Roman" w:hAnsi="Times New Roman" w:cs="Times New Roman"/>
          <w:sz w:val="24"/>
          <w:szCs w:val="24"/>
        </w:rPr>
        <w:t xml:space="preserve">) with support from the Ghana Integrity Initiative (GII) seeks to implement activities during the celebration </w:t>
      </w:r>
      <w:r w:rsidR="003C4EA8" w:rsidRPr="00FA2D0F">
        <w:rPr>
          <w:rFonts w:ascii="Times New Roman" w:hAnsi="Times New Roman" w:cs="Times New Roman"/>
          <w:sz w:val="24"/>
          <w:szCs w:val="24"/>
        </w:rPr>
        <w:t>o</w:t>
      </w:r>
      <w:r w:rsidRPr="00FA2D0F">
        <w:rPr>
          <w:rFonts w:ascii="Times New Roman" w:hAnsi="Times New Roman" w:cs="Times New Roman"/>
          <w:sz w:val="24"/>
          <w:szCs w:val="24"/>
        </w:rPr>
        <w:t xml:space="preserve">f the Open Gov Week in Ghana to enhance public knowledge of Open Government and discuss the need for Ghana to initiate processes towards implementing a national Action Plan to promote transparency and accountability in governance. </w:t>
      </w:r>
    </w:p>
    <w:p w14:paraId="44FDAD97" w14:textId="7AAE0B39" w:rsidR="00377A1A" w:rsidRPr="00FA2D0F" w:rsidRDefault="00377A1A" w:rsidP="00377A1A">
      <w:pPr>
        <w:jc w:val="both"/>
        <w:rPr>
          <w:rFonts w:ascii="Times New Roman" w:hAnsi="Times New Roman" w:cs="Times New Roman"/>
          <w:b/>
          <w:bCs/>
          <w:sz w:val="24"/>
          <w:szCs w:val="24"/>
        </w:rPr>
      </w:pPr>
      <w:r w:rsidRPr="00FA2D0F">
        <w:rPr>
          <w:rFonts w:ascii="Times New Roman" w:hAnsi="Times New Roman" w:cs="Times New Roman"/>
          <w:b/>
          <w:bCs/>
          <w:sz w:val="24"/>
          <w:szCs w:val="24"/>
        </w:rPr>
        <w:t>Objective</w:t>
      </w:r>
    </w:p>
    <w:p w14:paraId="1F3EB88D" w14:textId="269FE21C" w:rsidR="004F6FC0" w:rsidRPr="00FA2D0F" w:rsidRDefault="00377A1A" w:rsidP="00377A1A">
      <w:pPr>
        <w:jc w:val="both"/>
        <w:rPr>
          <w:rFonts w:ascii="Times New Roman" w:hAnsi="Times New Roman" w:cs="Times New Roman"/>
          <w:sz w:val="24"/>
          <w:szCs w:val="24"/>
        </w:rPr>
      </w:pPr>
      <w:r w:rsidRPr="00FA2D0F">
        <w:rPr>
          <w:rFonts w:ascii="Times New Roman" w:hAnsi="Times New Roman" w:cs="Times New Roman"/>
          <w:sz w:val="24"/>
          <w:szCs w:val="24"/>
        </w:rPr>
        <w:t>The over all objective of this project is</w:t>
      </w:r>
      <w:r w:rsidR="004F6FC0" w:rsidRPr="00FA2D0F">
        <w:rPr>
          <w:rFonts w:ascii="Times New Roman" w:hAnsi="Times New Roman" w:cs="Times New Roman"/>
          <w:sz w:val="24"/>
          <w:szCs w:val="24"/>
        </w:rPr>
        <w:t xml:space="preserve"> to enhance the</w:t>
      </w:r>
      <w:r w:rsidR="00426800" w:rsidRPr="00FA2D0F">
        <w:rPr>
          <w:rFonts w:ascii="Times New Roman" w:hAnsi="Times New Roman" w:cs="Times New Roman"/>
          <w:sz w:val="24"/>
          <w:szCs w:val="24"/>
        </w:rPr>
        <w:t xml:space="preserve"> public’s understanding of Open Government and their role within the co-creation and implementation process.</w:t>
      </w:r>
    </w:p>
    <w:p w14:paraId="68F52E59" w14:textId="77777777" w:rsidR="004F6FC0" w:rsidRPr="00FA2D0F" w:rsidRDefault="004F6FC0" w:rsidP="00377A1A">
      <w:pPr>
        <w:jc w:val="both"/>
        <w:rPr>
          <w:rFonts w:ascii="Times New Roman" w:hAnsi="Times New Roman" w:cs="Times New Roman"/>
          <w:sz w:val="24"/>
          <w:szCs w:val="24"/>
        </w:rPr>
      </w:pPr>
      <w:r w:rsidRPr="00FA2D0F">
        <w:rPr>
          <w:rFonts w:ascii="Times New Roman" w:hAnsi="Times New Roman" w:cs="Times New Roman"/>
          <w:sz w:val="24"/>
          <w:szCs w:val="24"/>
        </w:rPr>
        <w:t>The specific objectives of the project include:</w:t>
      </w:r>
    </w:p>
    <w:p w14:paraId="5E3B542E" w14:textId="4E63CF9C" w:rsidR="00B44EC0" w:rsidRPr="00FA2D0F" w:rsidRDefault="00B44EC0" w:rsidP="00B44EC0">
      <w:pPr>
        <w:pStyle w:val="ListParagraph"/>
        <w:numPr>
          <w:ilvl w:val="0"/>
          <w:numId w:val="3"/>
        </w:numPr>
        <w:jc w:val="both"/>
        <w:rPr>
          <w:rFonts w:ascii="Times New Roman" w:hAnsi="Times New Roman" w:cs="Times New Roman"/>
          <w:sz w:val="24"/>
          <w:szCs w:val="24"/>
        </w:rPr>
      </w:pPr>
      <w:r w:rsidRPr="00FA2D0F">
        <w:rPr>
          <w:rFonts w:ascii="Times New Roman" w:hAnsi="Times New Roman" w:cs="Times New Roman"/>
          <w:sz w:val="24"/>
          <w:szCs w:val="24"/>
        </w:rPr>
        <w:t>Enhance adoption of an action plan towards the implementation of the 4</w:t>
      </w:r>
      <w:r w:rsidRPr="00FA2D0F">
        <w:rPr>
          <w:rFonts w:ascii="Times New Roman" w:hAnsi="Times New Roman" w:cs="Times New Roman"/>
          <w:sz w:val="24"/>
          <w:szCs w:val="24"/>
          <w:vertAlign w:val="superscript"/>
        </w:rPr>
        <w:t>th</w:t>
      </w:r>
      <w:r w:rsidRPr="00FA2D0F">
        <w:rPr>
          <w:rFonts w:ascii="Times New Roman" w:hAnsi="Times New Roman" w:cs="Times New Roman"/>
          <w:sz w:val="24"/>
          <w:szCs w:val="24"/>
        </w:rPr>
        <w:t xml:space="preserve"> national OGP Action Plan by December 2021.</w:t>
      </w:r>
    </w:p>
    <w:p w14:paraId="0F253F5C" w14:textId="6CEF877F" w:rsidR="004F6FC0" w:rsidRPr="00FA2D0F" w:rsidRDefault="00426800" w:rsidP="004F6FC0">
      <w:pPr>
        <w:pStyle w:val="ListParagraph"/>
        <w:numPr>
          <w:ilvl w:val="0"/>
          <w:numId w:val="3"/>
        </w:numPr>
        <w:jc w:val="both"/>
        <w:rPr>
          <w:rFonts w:ascii="Times New Roman" w:hAnsi="Times New Roman" w:cs="Times New Roman"/>
          <w:sz w:val="24"/>
          <w:szCs w:val="24"/>
        </w:rPr>
      </w:pPr>
      <w:r w:rsidRPr="00FA2D0F">
        <w:rPr>
          <w:rFonts w:ascii="Times New Roman" w:hAnsi="Times New Roman" w:cs="Times New Roman"/>
          <w:sz w:val="24"/>
          <w:szCs w:val="24"/>
        </w:rPr>
        <w:t>Create awareness among</w:t>
      </w:r>
      <w:r w:rsidR="004F6FC0" w:rsidRPr="00FA2D0F">
        <w:rPr>
          <w:rFonts w:ascii="Times New Roman" w:hAnsi="Times New Roman" w:cs="Times New Roman"/>
          <w:sz w:val="24"/>
          <w:szCs w:val="24"/>
        </w:rPr>
        <w:t xml:space="preserve"> </w:t>
      </w:r>
      <w:r w:rsidRPr="00FA2D0F">
        <w:rPr>
          <w:rFonts w:ascii="Times New Roman" w:hAnsi="Times New Roman" w:cs="Times New Roman"/>
          <w:sz w:val="24"/>
          <w:szCs w:val="24"/>
        </w:rPr>
        <w:t xml:space="preserve">Members of Parliament, media and the Ministries, Departments and Agencies (MDAs) </w:t>
      </w:r>
      <w:r w:rsidR="004F6FC0" w:rsidRPr="00FA2D0F">
        <w:rPr>
          <w:rFonts w:ascii="Times New Roman" w:hAnsi="Times New Roman" w:cs="Times New Roman"/>
          <w:sz w:val="24"/>
          <w:szCs w:val="24"/>
        </w:rPr>
        <w:t>on Open Government</w:t>
      </w:r>
      <w:r w:rsidRPr="00FA2D0F">
        <w:rPr>
          <w:rFonts w:ascii="Times New Roman" w:hAnsi="Times New Roman" w:cs="Times New Roman"/>
          <w:sz w:val="24"/>
          <w:szCs w:val="24"/>
        </w:rPr>
        <w:t>.</w:t>
      </w:r>
    </w:p>
    <w:p w14:paraId="1E7F37E1" w14:textId="1F04DB0E" w:rsidR="00426800" w:rsidRPr="00FA2D0F" w:rsidRDefault="00D3316F" w:rsidP="00426800">
      <w:pPr>
        <w:jc w:val="both"/>
        <w:rPr>
          <w:rFonts w:ascii="Times New Roman" w:hAnsi="Times New Roman" w:cs="Times New Roman"/>
          <w:b/>
          <w:bCs/>
          <w:sz w:val="24"/>
          <w:szCs w:val="24"/>
        </w:rPr>
      </w:pPr>
      <w:r w:rsidRPr="00FA2D0F">
        <w:rPr>
          <w:rFonts w:ascii="Times New Roman" w:hAnsi="Times New Roman" w:cs="Times New Roman"/>
          <w:b/>
          <w:bCs/>
          <w:sz w:val="24"/>
          <w:szCs w:val="24"/>
        </w:rPr>
        <w:t>Expected Outcomes</w:t>
      </w:r>
    </w:p>
    <w:p w14:paraId="56543ECC" w14:textId="67B0E142" w:rsidR="00B44EC0" w:rsidRPr="00FA2D0F" w:rsidRDefault="00B44EC0" w:rsidP="00B44EC0">
      <w:pPr>
        <w:pStyle w:val="ListParagraph"/>
        <w:numPr>
          <w:ilvl w:val="0"/>
          <w:numId w:val="4"/>
        </w:numPr>
        <w:jc w:val="both"/>
        <w:rPr>
          <w:rFonts w:ascii="Times New Roman" w:hAnsi="Times New Roman" w:cs="Times New Roman"/>
          <w:sz w:val="24"/>
          <w:szCs w:val="24"/>
        </w:rPr>
      </w:pPr>
      <w:r w:rsidRPr="00FA2D0F">
        <w:rPr>
          <w:rFonts w:ascii="Times New Roman" w:hAnsi="Times New Roman" w:cs="Times New Roman"/>
          <w:sz w:val="24"/>
          <w:szCs w:val="24"/>
        </w:rPr>
        <w:t xml:space="preserve">Adopted action plan that will help develop a national Action Plan for Ghana by December 2021. </w:t>
      </w:r>
    </w:p>
    <w:p w14:paraId="18545AD1" w14:textId="4E6029FC" w:rsidR="00D3316F" w:rsidRPr="00FA2D0F" w:rsidRDefault="00D3316F" w:rsidP="00D3316F">
      <w:pPr>
        <w:pStyle w:val="ListParagraph"/>
        <w:numPr>
          <w:ilvl w:val="0"/>
          <w:numId w:val="4"/>
        </w:numPr>
        <w:jc w:val="both"/>
        <w:rPr>
          <w:rFonts w:ascii="Times New Roman" w:hAnsi="Times New Roman" w:cs="Times New Roman"/>
          <w:sz w:val="24"/>
          <w:szCs w:val="24"/>
        </w:rPr>
      </w:pPr>
      <w:r w:rsidRPr="00FA2D0F">
        <w:rPr>
          <w:rFonts w:ascii="Times New Roman" w:hAnsi="Times New Roman" w:cs="Times New Roman"/>
          <w:sz w:val="24"/>
          <w:szCs w:val="24"/>
        </w:rPr>
        <w:t>Improved understanding of among Members of Parliament, media and MDAs on Open Government.</w:t>
      </w:r>
    </w:p>
    <w:p w14:paraId="4FA5A7AA" w14:textId="5C2036E1" w:rsidR="00FC17CC" w:rsidRPr="00FA2D0F" w:rsidRDefault="00F7101A" w:rsidP="009A68D5">
      <w:pPr>
        <w:spacing w:after="240"/>
        <w:jc w:val="center"/>
        <w:rPr>
          <w:rFonts w:ascii="Times New Roman" w:hAnsi="Times New Roman" w:cs="Times New Roman"/>
          <w:b/>
          <w:bCs/>
          <w:sz w:val="24"/>
          <w:szCs w:val="24"/>
        </w:rPr>
      </w:pPr>
      <w:r w:rsidRPr="00FA2D0F">
        <w:rPr>
          <w:rFonts w:ascii="Times New Roman" w:hAnsi="Times New Roman" w:cs="Times New Roman"/>
          <w:b/>
          <w:bCs/>
          <w:sz w:val="24"/>
          <w:szCs w:val="24"/>
        </w:rPr>
        <w:t>PROGRAMME</w:t>
      </w:r>
    </w:p>
    <w:p w14:paraId="0E3D3715" w14:textId="799DDBA5" w:rsidR="00E50C2B" w:rsidRPr="00FA2D0F" w:rsidRDefault="00E50C2B" w:rsidP="000162F0">
      <w:pPr>
        <w:pBdr>
          <w:bottom w:val="single" w:sz="4" w:space="1" w:color="auto"/>
        </w:pBdr>
        <w:shd w:val="clear" w:color="auto" w:fill="D9E2F3" w:themeFill="accent1" w:themeFillTint="33"/>
        <w:rPr>
          <w:rFonts w:ascii="Times New Roman" w:hAnsi="Times New Roman" w:cs="Times New Roman"/>
          <w:b/>
          <w:bCs/>
          <w:sz w:val="24"/>
          <w:szCs w:val="24"/>
        </w:rPr>
      </w:pPr>
      <w:r w:rsidRPr="00FA2D0F">
        <w:rPr>
          <w:rFonts w:ascii="Times New Roman" w:hAnsi="Times New Roman" w:cs="Times New Roman"/>
          <w:b/>
          <w:bCs/>
          <w:sz w:val="24"/>
          <w:szCs w:val="24"/>
        </w:rPr>
        <w:t>MONDAY, 17 MAY</w:t>
      </w:r>
      <w:r w:rsidR="000302A3" w:rsidRPr="00FA2D0F">
        <w:rPr>
          <w:rFonts w:ascii="Times New Roman" w:hAnsi="Times New Roman" w:cs="Times New Roman"/>
          <w:b/>
          <w:bCs/>
          <w:sz w:val="24"/>
          <w:szCs w:val="24"/>
        </w:rPr>
        <w:t xml:space="preserve"> | </w:t>
      </w:r>
      <w:r w:rsidR="000302A3" w:rsidRPr="00FA2D0F">
        <w:rPr>
          <w:rFonts w:ascii="Times New Roman" w:hAnsi="Times New Roman" w:cs="Times New Roman"/>
          <w:sz w:val="24"/>
          <w:szCs w:val="24"/>
        </w:rPr>
        <w:t>1</w:t>
      </w:r>
      <w:r w:rsidR="00026C2C" w:rsidRPr="00FA2D0F">
        <w:rPr>
          <w:rFonts w:ascii="Times New Roman" w:hAnsi="Times New Roman" w:cs="Times New Roman"/>
          <w:sz w:val="24"/>
          <w:szCs w:val="24"/>
        </w:rPr>
        <w:t>1am-1pm</w:t>
      </w:r>
    </w:p>
    <w:p w14:paraId="5D76D18E" w14:textId="041275FC" w:rsidR="00E50C2B" w:rsidRPr="00FA2D0F" w:rsidRDefault="00DD4B37" w:rsidP="009A68D5">
      <w:pPr>
        <w:spacing w:after="240"/>
        <w:jc w:val="both"/>
        <w:rPr>
          <w:rFonts w:ascii="Times New Roman" w:hAnsi="Times New Roman" w:cs="Times New Roman"/>
          <w:sz w:val="24"/>
          <w:szCs w:val="24"/>
        </w:rPr>
      </w:pPr>
      <w:r w:rsidRPr="00FA2D0F">
        <w:rPr>
          <w:rFonts w:ascii="Times New Roman" w:hAnsi="Times New Roman" w:cs="Times New Roman"/>
          <w:sz w:val="24"/>
          <w:szCs w:val="24"/>
        </w:rPr>
        <w:t xml:space="preserve">Media </w:t>
      </w:r>
      <w:r w:rsidR="00E50C2B" w:rsidRPr="00FA2D0F">
        <w:rPr>
          <w:rFonts w:ascii="Times New Roman" w:hAnsi="Times New Roman" w:cs="Times New Roman"/>
          <w:sz w:val="24"/>
          <w:szCs w:val="24"/>
        </w:rPr>
        <w:t xml:space="preserve">Launch of #OpenGovWeek celebration. </w:t>
      </w:r>
      <w:r w:rsidRPr="00FA2D0F">
        <w:rPr>
          <w:rFonts w:ascii="Times New Roman" w:hAnsi="Times New Roman" w:cs="Times New Roman"/>
          <w:sz w:val="24"/>
          <w:szCs w:val="24"/>
        </w:rPr>
        <w:t xml:space="preserve">The event will </w:t>
      </w:r>
      <w:r w:rsidR="00093782" w:rsidRPr="00FA2D0F">
        <w:rPr>
          <w:rFonts w:ascii="Times New Roman" w:hAnsi="Times New Roman" w:cs="Times New Roman"/>
          <w:sz w:val="24"/>
          <w:szCs w:val="24"/>
        </w:rPr>
        <w:t xml:space="preserve">be a convening of journalists and representatives from the national OGP Steering Committee, parliamentary monitoring organization </w:t>
      </w:r>
      <w:r w:rsidR="00601493" w:rsidRPr="00FA2D0F">
        <w:rPr>
          <w:rFonts w:ascii="Times New Roman" w:hAnsi="Times New Roman" w:cs="Times New Roman"/>
          <w:sz w:val="24"/>
          <w:szCs w:val="24"/>
        </w:rPr>
        <w:t xml:space="preserve">and the Public Service Commission </w:t>
      </w:r>
      <w:r w:rsidR="00093782" w:rsidRPr="00FA2D0F">
        <w:rPr>
          <w:rFonts w:ascii="Times New Roman" w:hAnsi="Times New Roman" w:cs="Times New Roman"/>
          <w:sz w:val="24"/>
          <w:szCs w:val="24"/>
        </w:rPr>
        <w:t xml:space="preserve">who will make statement’s each on </w:t>
      </w:r>
      <w:r w:rsidR="00601493" w:rsidRPr="00FA2D0F">
        <w:rPr>
          <w:rFonts w:ascii="Times New Roman" w:hAnsi="Times New Roman" w:cs="Times New Roman"/>
          <w:sz w:val="24"/>
          <w:szCs w:val="24"/>
        </w:rPr>
        <w:t xml:space="preserve">the state of </w:t>
      </w:r>
      <w:r w:rsidR="00093782" w:rsidRPr="00FA2D0F">
        <w:rPr>
          <w:rFonts w:ascii="Times New Roman" w:hAnsi="Times New Roman" w:cs="Times New Roman"/>
          <w:sz w:val="24"/>
          <w:szCs w:val="24"/>
        </w:rPr>
        <w:t xml:space="preserve">Open Government </w:t>
      </w:r>
      <w:r w:rsidR="00601493" w:rsidRPr="00FA2D0F">
        <w:rPr>
          <w:rFonts w:ascii="Times New Roman" w:hAnsi="Times New Roman" w:cs="Times New Roman"/>
          <w:sz w:val="24"/>
          <w:szCs w:val="24"/>
        </w:rPr>
        <w:t>in Ghana.</w:t>
      </w:r>
    </w:p>
    <w:p w14:paraId="5344FB65" w14:textId="673C85BF" w:rsidR="00C41BE0" w:rsidRPr="00FA2D0F" w:rsidRDefault="00C41BE0" w:rsidP="00FA2D0F">
      <w:pPr>
        <w:spacing w:after="120"/>
        <w:jc w:val="both"/>
        <w:rPr>
          <w:rFonts w:ascii="Times New Roman" w:hAnsi="Times New Roman" w:cs="Times New Roman"/>
          <w:sz w:val="24"/>
          <w:szCs w:val="24"/>
        </w:rPr>
      </w:pPr>
      <w:r w:rsidRPr="00FA2D0F">
        <w:rPr>
          <w:rFonts w:ascii="Times New Roman" w:hAnsi="Times New Roman" w:cs="Times New Roman"/>
          <w:b/>
          <w:bCs/>
          <w:sz w:val="24"/>
          <w:szCs w:val="24"/>
        </w:rPr>
        <w:t>Speakers:</w:t>
      </w:r>
      <w:r w:rsidRPr="00FA2D0F">
        <w:rPr>
          <w:rFonts w:ascii="Times New Roman" w:hAnsi="Times New Roman" w:cs="Times New Roman"/>
          <w:sz w:val="24"/>
          <w:szCs w:val="24"/>
        </w:rPr>
        <w:t xml:space="preserve"> </w:t>
      </w:r>
      <w:r w:rsidR="00FA2D0F" w:rsidRPr="00FA2D0F">
        <w:rPr>
          <w:rFonts w:ascii="Times New Roman" w:hAnsi="Times New Roman" w:cs="Times New Roman"/>
          <w:sz w:val="24"/>
          <w:szCs w:val="24"/>
        </w:rPr>
        <w:t>Mrs.</w:t>
      </w:r>
      <w:r w:rsidRPr="00FA2D0F">
        <w:rPr>
          <w:rFonts w:ascii="Times New Roman" w:hAnsi="Times New Roman" w:cs="Times New Roman"/>
          <w:sz w:val="24"/>
          <w:szCs w:val="24"/>
        </w:rPr>
        <w:t xml:space="preserve"> Linda </w:t>
      </w:r>
      <w:proofErr w:type="spellStart"/>
      <w:r w:rsidRPr="00FA2D0F">
        <w:rPr>
          <w:rFonts w:ascii="Times New Roman" w:hAnsi="Times New Roman" w:cs="Times New Roman"/>
          <w:sz w:val="24"/>
          <w:szCs w:val="24"/>
        </w:rPr>
        <w:t>Kwafo</w:t>
      </w:r>
      <w:proofErr w:type="spellEnd"/>
      <w:r w:rsidRPr="00FA2D0F">
        <w:rPr>
          <w:rFonts w:ascii="Times New Roman" w:hAnsi="Times New Roman" w:cs="Times New Roman"/>
          <w:sz w:val="24"/>
          <w:szCs w:val="24"/>
        </w:rPr>
        <w:t xml:space="preserve"> (Co-Chair, OGP National Steering Committee)</w:t>
      </w:r>
    </w:p>
    <w:p w14:paraId="16252D14" w14:textId="4E686F19" w:rsidR="00C41BE0" w:rsidRPr="00FA2D0F" w:rsidRDefault="00FA2D0F" w:rsidP="009A68D5">
      <w:pPr>
        <w:spacing w:after="240"/>
        <w:jc w:val="both"/>
        <w:rPr>
          <w:rFonts w:ascii="Times New Roman" w:hAnsi="Times New Roman" w:cs="Times New Roman"/>
          <w:i/>
          <w:iCs/>
          <w:sz w:val="24"/>
          <w:szCs w:val="24"/>
        </w:rPr>
      </w:pPr>
      <w:r w:rsidRPr="00FA2D0F">
        <w:rPr>
          <w:rFonts w:ascii="Times New Roman" w:hAnsi="Times New Roman" w:cs="Times New Roman"/>
          <w:sz w:val="24"/>
          <w:szCs w:val="24"/>
        </w:rPr>
        <w:t xml:space="preserve">Topic: </w:t>
      </w:r>
      <w:r w:rsidR="00C41BE0" w:rsidRPr="00FA2D0F">
        <w:rPr>
          <w:rFonts w:ascii="Times New Roman" w:hAnsi="Times New Roman" w:cs="Times New Roman"/>
          <w:i/>
          <w:iCs/>
          <w:sz w:val="24"/>
          <w:szCs w:val="24"/>
        </w:rPr>
        <w:t>The role of media in achieving the OGP commitments in Ghana</w:t>
      </w:r>
    </w:p>
    <w:p w14:paraId="6B97179C" w14:textId="2FA5D838" w:rsidR="00FA2D0F" w:rsidRPr="00FA2D0F" w:rsidRDefault="00C41BE0" w:rsidP="00FA2D0F">
      <w:pPr>
        <w:spacing w:before="240" w:after="0"/>
        <w:jc w:val="both"/>
        <w:rPr>
          <w:rFonts w:ascii="Times New Roman" w:hAnsi="Times New Roman" w:cs="Times New Roman"/>
          <w:sz w:val="24"/>
          <w:szCs w:val="24"/>
        </w:rPr>
      </w:pPr>
      <w:r w:rsidRPr="00FA2D0F">
        <w:rPr>
          <w:rFonts w:ascii="Times New Roman" w:hAnsi="Times New Roman" w:cs="Times New Roman"/>
          <w:b/>
          <w:bCs/>
          <w:sz w:val="24"/>
          <w:szCs w:val="24"/>
        </w:rPr>
        <w:t>Speaker:</w:t>
      </w:r>
      <w:r w:rsidRPr="00FA2D0F">
        <w:rPr>
          <w:rFonts w:ascii="Times New Roman" w:hAnsi="Times New Roman" w:cs="Times New Roman"/>
          <w:sz w:val="24"/>
          <w:szCs w:val="24"/>
        </w:rPr>
        <w:t xml:space="preserve"> </w:t>
      </w:r>
      <w:r w:rsidR="00FA2D0F" w:rsidRPr="00FA2D0F">
        <w:rPr>
          <w:rFonts w:ascii="Times New Roman" w:hAnsi="Times New Roman" w:cs="Times New Roman"/>
          <w:sz w:val="24"/>
          <w:szCs w:val="24"/>
        </w:rPr>
        <w:t>Representative</w:t>
      </w:r>
      <w:r w:rsidRPr="00FA2D0F">
        <w:rPr>
          <w:rFonts w:ascii="Times New Roman" w:hAnsi="Times New Roman" w:cs="Times New Roman"/>
          <w:sz w:val="24"/>
          <w:szCs w:val="24"/>
        </w:rPr>
        <w:t xml:space="preserve"> from the Public Service Commission (</w:t>
      </w:r>
      <w:r w:rsidR="00FA2D0F" w:rsidRPr="00FA2D0F">
        <w:rPr>
          <w:rFonts w:ascii="Times New Roman" w:hAnsi="Times New Roman" w:cs="Times New Roman"/>
          <w:sz w:val="24"/>
          <w:szCs w:val="24"/>
        </w:rPr>
        <w:t>proposal from GII)</w:t>
      </w:r>
    </w:p>
    <w:p w14:paraId="57E9524F" w14:textId="0864A554" w:rsidR="00C41BE0" w:rsidRDefault="00FA2D0F" w:rsidP="00FA2D0F">
      <w:pPr>
        <w:spacing w:before="240" w:after="240"/>
        <w:jc w:val="both"/>
        <w:rPr>
          <w:rFonts w:ascii="Times New Roman" w:hAnsi="Times New Roman" w:cs="Times New Roman"/>
          <w:i/>
          <w:iCs/>
          <w:sz w:val="24"/>
          <w:szCs w:val="24"/>
        </w:rPr>
      </w:pPr>
      <w:r w:rsidRPr="00FA2D0F">
        <w:rPr>
          <w:rFonts w:ascii="Times New Roman" w:hAnsi="Times New Roman" w:cs="Times New Roman"/>
          <w:sz w:val="24"/>
          <w:szCs w:val="24"/>
        </w:rPr>
        <w:t xml:space="preserve">Topic: </w:t>
      </w:r>
      <w:r w:rsidRPr="00FA2D0F">
        <w:rPr>
          <w:rFonts w:ascii="Times New Roman" w:hAnsi="Times New Roman" w:cs="Times New Roman"/>
          <w:i/>
          <w:iCs/>
          <w:sz w:val="24"/>
          <w:szCs w:val="24"/>
        </w:rPr>
        <w:t>Overview of OGP in Ghana and the way forward.</w:t>
      </w:r>
    </w:p>
    <w:p w14:paraId="182737D9" w14:textId="40AD069A" w:rsidR="00FA2D0F" w:rsidRDefault="00FA2D0F" w:rsidP="00FA2D0F">
      <w:pPr>
        <w:spacing w:before="240" w:after="240"/>
        <w:jc w:val="both"/>
        <w:rPr>
          <w:rFonts w:ascii="Times New Roman" w:hAnsi="Times New Roman" w:cs="Times New Roman"/>
          <w:i/>
          <w:iCs/>
          <w:sz w:val="24"/>
          <w:szCs w:val="24"/>
        </w:rPr>
      </w:pPr>
    </w:p>
    <w:p w14:paraId="48E317BD" w14:textId="77777777" w:rsidR="00641D96" w:rsidRPr="00FA2D0F" w:rsidRDefault="00641D96" w:rsidP="00FA2D0F">
      <w:pPr>
        <w:spacing w:before="240" w:after="240"/>
        <w:jc w:val="both"/>
        <w:rPr>
          <w:rFonts w:ascii="Times New Roman" w:hAnsi="Times New Roman" w:cs="Times New Roman"/>
          <w:i/>
          <w:iCs/>
          <w:sz w:val="24"/>
          <w:szCs w:val="24"/>
        </w:rPr>
      </w:pPr>
    </w:p>
    <w:p w14:paraId="77CD1E4E" w14:textId="77777777" w:rsidR="00E50C2B" w:rsidRPr="00FA2D0F" w:rsidRDefault="00E50C2B" w:rsidP="000162F0">
      <w:pPr>
        <w:pBdr>
          <w:bottom w:val="single" w:sz="4" w:space="1" w:color="auto"/>
        </w:pBdr>
        <w:shd w:val="clear" w:color="auto" w:fill="D9E2F3" w:themeFill="accent1" w:themeFillTint="33"/>
        <w:jc w:val="both"/>
        <w:rPr>
          <w:rFonts w:ascii="Times New Roman" w:hAnsi="Times New Roman" w:cs="Times New Roman"/>
          <w:b/>
          <w:bCs/>
          <w:sz w:val="24"/>
          <w:szCs w:val="24"/>
        </w:rPr>
      </w:pPr>
      <w:r w:rsidRPr="00FA2D0F">
        <w:rPr>
          <w:rFonts w:ascii="Times New Roman" w:hAnsi="Times New Roman" w:cs="Times New Roman"/>
          <w:b/>
          <w:bCs/>
          <w:sz w:val="24"/>
          <w:szCs w:val="24"/>
        </w:rPr>
        <w:lastRenderedPageBreak/>
        <w:t>THURSDAY</w:t>
      </w:r>
      <w:r w:rsidR="00E412EA" w:rsidRPr="00FA2D0F">
        <w:rPr>
          <w:rFonts w:ascii="Times New Roman" w:hAnsi="Times New Roman" w:cs="Times New Roman"/>
          <w:b/>
          <w:bCs/>
          <w:sz w:val="24"/>
          <w:szCs w:val="24"/>
        </w:rPr>
        <w:t xml:space="preserve">, 20 MAY </w:t>
      </w:r>
      <w:r w:rsidR="00AE3AAC" w:rsidRPr="00FA2D0F">
        <w:rPr>
          <w:rFonts w:ascii="Times New Roman" w:hAnsi="Times New Roman" w:cs="Times New Roman"/>
          <w:b/>
          <w:bCs/>
          <w:sz w:val="24"/>
          <w:szCs w:val="24"/>
        </w:rPr>
        <w:t xml:space="preserve">| </w:t>
      </w:r>
      <w:r w:rsidR="00DD4B37" w:rsidRPr="00FA2D0F">
        <w:rPr>
          <w:rFonts w:ascii="Times New Roman" w:hAnsi="Times New Roman" w:cs="Times New Roman"/>
          <w:sz w:val="24"/>
          <w:szCs w:val="24"/>
        </w:rPr>
        <w:t>2</w:t>
      </w:r>
      <w:r w:rsidR="00AE3AAC" w:rsidRPr="00FA2D0F">
        <w:rPr>
          <w:rFonts w:ascii="Times New Roman" w:hAnsi="Times New Roman" w:cs="Times New Roman"/>
          <w:sz w:val="24"/>
          <w:szCs w:val="24"/>
        </w:rPr>
        <w:t xml:space="preserve">pm </w:t>
      </w:r>
      <w:r w:rsidR="00E412EA" w:rsidRPr="00FA2D0F">
        <w:rPr>
          <w:rFonts w:ascii="Times New Roman" w:hAnsi="Times New Roman" w:cs="Times New Roman"/>
          <w:sz w:val="24"/>
          <w:szCs w:val="24"/>
        </w:rPr>
        <w:t>–</w:t>
      </w:r>
      <w:r w:rsidR="00AE3AAC" w:rsidRPr="00FA2D0F">
        <w:rPr>
          <w:rFonts w:ascii="Times New Roman" w:hAnsi="Times New Roman" w:cs="Times New Roman"/>
          <w:sz w:val="24"/>
          <w:szCs w:val="24"/>
        </w:rPr>
        <w:t xml:space="preserve"> </w:t>
      </w:r>
      <w:r w:rsidR="00DD4B37" w:rsidRPr="00FA2D0F">
        <w:rPr>
          <w:rFonts w:ascii="Times New Roman" w:hAnsi="Times New Roman" w:cs="Times New Roman"/>
          <w:sz w:val="24"/>
          <w:szCs w:val="24"/>
        </w:rPr>
        <w:t>4</w:t>
      </w:r>
      <w:r w:rsidR="00E412EA" w:rsidRPr="00FA2D0F">
        <w:rPr>
          <w:rFonts w:ascii="Times New Roman" w:hAnsi="Times New Roman" w:cs="Times New Roman"/>
          <w:sz w:val="24"/>
          <w:szCs w:val="24"/>
        </w:rPr>
        <w:t>:30</w:t>
      </w:r>
      <w:r w:rsidR="00AE3AAC" w:rsidRPr="00FA2D0F">
        <w:rPr>
          <w:rFonts w:ascii="Times New Roman" w:hAnsi="Times New Roman" w:cs="Times New Roman"/>
          <w:sz w:val="24"/>
          <w:szCs w:val="24"/>
        </w:rPr>
        <w:t>pm</w:t>
      </w:r>
      <w:r w:rsidR="00AE3AAC" w:rsidRPr="00FA2D0F">
        <w:rPr>
          <w:rFonts w:ascii="Times New Roman" w:hAnsi="Times New Roman" w:cs="Times New Roman"/>
          <w:b/>
          <w:bCs/>
          <w:sz w:val="24"/>
          <w:szCs w:val="24"/>
        </w:rPr>
        <w:t xml:space="preserve"> </w:t>
      </w:r>
    </w:p>
    <w:p w14:paraId="7A711474" w14:textId="5053492C" w:rsidR="006D150B" w:rsidRPr="00FA2D0F" w:rsidRDefault="006D150B" w:rsidP="0064578E">
      <w:pPr>
        <w:jc w:val="both"/>
        <w:rPr>
          <w:rFonts w:ascii="Times New Roman" w:hAnsi="Times New Roman" w:cs="Times New Roman"/>
          <w:sz w:val="24"/>
          <w:szCs w:val="24"/>
        </w:rPr>
      </w:pPr>
      <w:r w:rsidRPr="00FA2D0F">
        <w:rPr>
          <w:rFonts w:ascii="Times New Roman" w:hAnsi="Times New Roman" w:cs="Times New Roman"/>
          <w:sz w:val="24"/>
          <w:szCs w:val="24"/>
        </w:rPr>
        <w:t>The event will take presentations from representatives from parliament (OGP Champions and the Open Parliament Task Team), National Steering Committee on OGP, parliamentary monitoring organization</w:t>
      </w:r>
      <w:r w:rsidR="00726EA9" w:rsidRPr="00FA2D0F">
        <w:rPr>
          <w:rFonts w:ascii="Times New Roman" w:hAnsi="Times New Roman" w:cs="Times New Roman"/>
          <w:sz w:val="24"/>
          <w:szCs w:val="24"/>
        </w:rPr>
        <w:t>s</w:t>
      </w:r>
      <w:r w:rsidRPr="00FA2D0F">
        <w:rPr>
          <w:rFonts w:ascii="Times New Roman" w:hAnsi="Times New Roman" w:cs="Times New Roman"/>
          <w:sz w:val="24"/>
          <w:szCs w:val="24"/>
        </w:rPr>
        <w:t xml:space="preserve"> (PMOs)</w:t>
      </w:r>
      <w:r w:rsidR="00C41BE0" w:rsidRPr="00FA2D0F">
        <w:rPr>
          <w:rFonts w:ascii="Times New Roman" w:hAnsi="Times New Roman" w:cs="Times New Roman"/>
          <w:sz w:val="24"/>
          <w:szCs w:val="24"/>
        </w:rPr>
        <w:t>,</w:t>
      </w:r>
      <w:r w:rsidR="00726EA9" w:rsidRPr="00FA2D0F">
        <w:rPr>
          <w:rFonts w:ascii="Times New Roman" w:hAnsi="Times New Roman" w:cs="Times New Roman"/>
          <w:sz w:val="24"/>
          <w:szCs w:val="24"/>
        </w:rPr>
        <w:t xml:space="preserve"> and the Co-Chair of OGP Global Steering Committee</w:t>
      </w:r>
      <w:r w:rsidRPr="00FA2D0F">
        <w:rPr>
          <w:rFonts w:ascii="Times New Roman" w:hAnsi="Times New Roman" w:cs="Times New Roman"/>
          <w:sz w:val="24"/>
          <w:szCs w:val="24"/>
        </w:rPr>
        <w:t>.</w:t>
      </w:r>
      <w:r w:rsidR="00726EA9" w:rsidRPr="00FA2D0F">
        <w:rPr>
          <w:rFonts w:ascii="Times New Roman" w:hAnsi="Times New Roman" w:cs="Times New Roman"/>
          <w:sz w:val="24"/>
          <w:szCs w:val="24"/>
        </w:rPr>
        <w:t xml:space="preserve"> Each representative will make presentation on specific topics in connection with Open Parliament commitments</w:t>
      </w:r>
      <w:r w:rsidR="00AD52EE" w:rsidRPr="00FA2D0F">
        <w:rPr>
          <w:rFonts w:ascii="Times New Roman" w:hAnsi="Times New Roman" w:cs="Times New Roman"/>
          <w:sz w:val="24"/>
          <w:szCs w:val="24"/>
        </w:rPr>
        <w:t>.</w:t>
      </w:r>
      <w:r w:rsidR="00726EA9" w:rsidRPr="00FA2D0F">
        <w:rPr>
          <w:rFonts w:ascii="Times New Roman" w:hAnsi="Times New Roman" w:cs="Times New Roman"/>
          <w:sz w:val="24"/>
          <w:szCs w:val="24"/>
        </w:rPr>
        <w:t xml:space="preserve"> </w:t>
      </w:r>
      <w:r w:rsidR="00AD52EE" w:rsidRPr="00FA2D0F">
        <w:rPr>
          <w:rFonts w:ascii="Times New Roman" w:hAnsi="Times New Roman" w:cs="Times New Roman"/>
          <w:sz w:val="24"/>
          <w:szCs w:val="24"/>
        </w:rPr>
        <w:t>There will be a panel discussion after presentations to propose ways of enhancing implementation</w:t>
      </w:r>
      <w:r w:rsidR="00726EA9" w:rsidRPr="00FA2D0F">
        <w:rPr>
          <w:rFonts w:ascii="Times New Roman" w:hAnsi="Times New Roman" w:cs="Times New Roman"/>
          <w:sz w:val="24"/>
          <w:szCs w:val="24"/>
        </w:rPr>
        <w:t xml:space="preserve"> </w:t>
      </w:r>
      <w:r w:rsidR="00AD52EE" w:rsidRPr="00FA2D0F">
        <w:rPr>
          <w:rFonts w:ascii="Times New Roman" w:hAnsi="Times New Roman" w:cs="Times New Roman"/>
          <w:sz w:val="24"/>
          <w:szCs w:val="24"/>
        </w:rPr>
        <w:t xml:space="preserve">of </w:t>
      </w:r>
      <w:r w:rsidR="00726EA9" w:rsidRPr="00FA2D0F">
        <w:rPr>
          <w:rFonts w:ascii="Times New Roman" w:hAnsi="Times New Roman" w:cs="Times New Roman"/>
          <w:sz w:val="24"/>
          <w:szCs w:val="24"/>
        </w:rPr>
        <w:t>a 4</w:t>
      </w:r>
      <w:r w:rsidR="00726EA9" w:rsidRPr="00FA2D0F">
        <w:rPr>
          <w:rFonts w:ascii="Times New Roman" w:hAnsi="Times New Roman" w:cs="Times New Roman"/>
          <w:sz w:val="24"/>
          <w:szCs w:val="24"/>
          <w:vertAlign w:val="superscript"/>
        </w:rPr>
        <w:t>th</w:t>
      </w:r>
      <w:r w:rsidR="00726EA9" w:rsidRPr="00FA2D0F">
        <w:rPr>
          <w:rFonts w:ascii="Times New Roman" w:hAnsi="Times New Roman" w:cs="Times New Roman"/>
          <w:sz w:val="24"/>
          <w:szCs w:val="24"/>
        </w:rPr>
        <w:t xml:space="preserve"> Action Plan for Ghana.</w:t>
      </w:r>
      <w:r w:rsidR="00AD52EE" w:rsidRPr="00FA2D0F">
        <w:rPr>
          <w:rFonts w:ascii="Times New Roman" w:hAnsi="Times New Roman" w:cs="Times New Roman"/>
          <w:sz w:val="24"/>
          <w:szCs w:val="24"/>
        </w:rPr>
        <w:t xml:space="preserve"> </w:t>
      </w:r>
    </w:p>
    <w:p w14:paraId="5BFD17A1" w14:textId="590C912B" w:rsidR="009442E6" w:rsidRPr="00FA2D0F" w:rsidRDefault="009442E6" w:rsidP="00377A1A">
      <w:pPr>
        <w:tabs>
          <w:tab w:val="left" w:pos="3929"/>
        </w:tabs>
        <w:jc w:val="both"/>
        <w:rPr>
          <w:rFonts w:ascii="Times New Roman" w:hAnsi="Times New Roman" w:cs="Times New Roman"/>
          <w:sz w:val="24"/>
          <w:szCs w:val="24"/>
        </w:rPr>
      </w:pPr>
    </w:p>
    <w:p w14:paraId="58FAE374" w14:textId="00EFE103" w:rsidR="00C41BE0" w:rsidRPr="00FA2D0F" w:rsidRDefault="00C41BE0" w:rsidP="00C41BE0">
      <w:pPr>
        <w:pBdr>
          <w:bottom w:val="single" w:sz="4" w:space="1" w:color="auto"/>
        </w:pBdr>
        <w:shd w:val="clear" w:color="auto" w:fill="D9E2F3" w:themeFill="accent1" w:themeFillTint="33"/>
        <w:jc w:val="both"/>
        <w:rPr>
          <w:rFonts w:ascii="Times New Roman" w:hAnsi="Times New Roman" w:cs="Times New Roman"/>
          <w:b/>
          <w:bCs/>
          <w:sz w:val="24"/>
          <w:szCs w:val="24"/>
        </w:rPr>
      </w:pPr>
      <w:r w:rsidRPr="00FA2D0F">
        <w:rPr>
          <w:rFonts w:ascii="Times New Roman" w:hAnsi="Times New Roman" w:cs="Times New Roman"/>
          <w:b/>
          <w:bCs/>
          <w:sz w:val="24"/>
          <w:szCs w:val="24"/>
        </w:rPr>
        <w:t xml:space="preserve">SOCIAL MEDIA | </w:t>
      </w:r>
      <w:r w:rsidRPr="00FA2D0F">
        <w:rPr>
          <w:rFonts w:ascii="Times New Roman" w:hAnsi="Times New Roman" w:cs="Times New Roman"/>
          <w:sz w:val="24"/>
          <w:szCs w:val="24"/>
        </w:rPr>
        <w:t>Monday – Friday</w:t>
      </w:r>
      <w:r w:rsidRPr="00FA2D0F">
        <w:rPr>
          <w:rFonts w:ascii="Times New Roman" w:hAnsi="Times New Roman" w:cs="Times New Roman"/>
          <w:b/>
          <w:bCs/>
          <w:sz w:val="24"/>
          <w:szCs w:val="24"/>
        </w:rPr>
        <w:t xml:space="preserve"> </w:t>
      </w:r>
    </w:p>
    <w:p w14:paraId="2A0B217A" w14:textId="77777777" w:rsidR="00C41BE0" w:rsidRPr="00C41BE0" w:rsidRDefault="00C41BE0" w:rsidP="00FA2D0F">
      <w:pPr>
        <w:shd w:val="clear" w:color="auto" w:fill="FFFFFF"/>
        <w:spacing w:after="0" w:line="240" w:lineRule="auto"/>
        <w:jc w:val="both"/>
        <w:rPr>
          <w:rFonts w:ascii="Times New Roman" w:eastAsia="Times New Roman" w:hAnsi="Times New Roman" w:cs="Times New Roman"/>
          <w:color w:val="000000"/>
          <w:sz w:val="9"/>
          <w:szCs w:val="9"/>
        </w:rPr>
      </w:pPr>
      <w:r w:rsidRPr="00C41BE0">
        <w:rPr>
          <w:rFonts w:ascii="Times New Roman" w:eastAsia="Times New Roman" w:hAnsi="Times New Roman" w:cs="Times New Roman"/>
          <w:color w:val="000000"/>
          <w:sz w:val="24"/>
          <w:szCs w:val="24"/>
        </w:rPr>
        <w:t>An intensive social media campaign on open government to be rolled out to create awareness </w:t>
      </w:r>
    </w:p>
    <w:p w14:paraId="0810090F" w14:textId="77777777" w:rsidR="00C41BE0" w:rsidRPr="00C41BE0" w:rsidRDefault="00C41BE0" w:rsidP="00FA2D0F">
      <w:pPr>
        <w:shd w:val="clear" w:color="auto" w:fill="FFFFFF"/>
        <w:spacing w:after="0" w:line="240" w:lineRule="auto"/>
        <w:jc w:val="both"/>
        <w:rPr>
          <w:rFonts w:ascii="Times New Roman" w:eastAsia="Times New Roman" w:hAnsi="Times New Roman" w:cs="Times New Roman"/>
          <w:color w:val="000000"/>
          <w:sz w:val="9"/>
          <w:szCs w:val="9"/>
        </w:rPr>
      </w:pPr>
      <w:r w:rsidRPr="00C41BE0">
        <w:rPr>
          <w:rFonts w:ascii="Times New Roman" w:eastAsia="Times New Roman" w:hAnsi="Times New Roman" w:cs="Times New Roman"/>
          <w:color w:val="000000"/>
          <w:sz w:val="24"/>
          <w:szCs w:val="24"/>
        </w:rPr>
        <w:t>of the public and media of the role they can play in ensuring effective implementation of open </w:t>
      </w:r>
    </w:p>
    <w:p w14:paraId="6A383FB7" w14:textId="69087236" w:rsidR="00C41BE0" w:rsidRPr="00C41BE0" w:rsidRDefault="00C41BE0" w:rsidP="00FA2D0F">
      <w:pPr>
        <w:shd w:val="clear" w:color="auto" w:fill="FFFFFF"/>
        <w:spacing w:line="240" w:lineRule="auto"/>
        <w:jc w:val="both"/>
        <w:rPr>
          <w:rFonts w:ascii="Times New Roman" w:eastAsia="Times New Roman" w:hAnsi="Times New Roman" w:cs="Times New Roman"/>
          <w:color w:val="000000"/>
          <w:sz w:val="9"/>
          <w:szCs w:val="9"/>
        </w:rPr>
      </w:pPr>
      <w:r w:rsidRPr="00C41BE0">
        <w:rPr>
          <w:rFonts w:ascii="Times New Roman" w:eastAsia="Times New Roman" w:hAnsi="Times New Roman" w:cs="Times New Roman"/>
          <w:color w:val="000000"/>
          <w:sz w:val="24"/>
          <w:szCs w:val="24"/>
        </w:rPr>
        <w:t>government principles (commitment). </w:t>
      </w:r>
      <w:r w:rsidRPr="00FA2D0F">
        <w:rPr>
          <w:rFonts w:ascii="Times New Roman" w:eastAsia="Times New Roman" w:hAnsi="Times New Roman" w:cs="Times New Roman"/>
          <w:color w:val="000000"/>
          <w:sz w:val="24"/>
          <w:szCs w:val="24"/>
        </w:rPr>
        <w:t>Infographics to be designed and published online to enhance engagement on open parliament matters.</w:t>
      </w:r>
    </w:p>
    <w:p w14:paraId="0CC433D8" w14:textId="77777777" w:rsidR="00C41BE0" w:rsidRPr="00FA2D0F" w:rsidRDefault="00C41BE0" w:rsidP="00377A1A">
      <w:pPr>
        <w:tabs>
          <w:tab w:val="left" w:pos="3929"/>
        </w:tabs>
        <w:jc w:val="both"/>
        <w:rPr>
          <w:rFonts w:ascii="Times New Roman" w:hAnsi="Times New Roman" w:cs="Times New Roman"/>
          <w:sz w:val="24"/>
          <w:szCs w:val="24"/>
        </w:rPr>
      </w:pPr>
    </w:p>
    <w:sectPr w:rsidR="00C41BE0" w:rsidRPr="00FA2D0F" w:rsidSect="0023253D">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4D5BC" w14:textId="77777777" w:rsidR="00105692" w:rsidRDefault="00105692" w:rsidP="00CF613B">
      <w:pPr>
        <w:spacing w:after="0" w:line="240" w:lineRule="auto"/>
      </w:pPr>
      <w:r>
        <w:separator/>
      </w:r>
    </w:p>
  </w:endnote>
  <w:endnote w:type="continuationSeparator" w:id="0">
    <w:p w14:paraId="587467EF" w14:textId="77777777" w:rsidR="00105692" w:rsidRDefault="00105692" w:rsidP="00CF6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A388F" w14:textId="77777777" w:rsidR="00105692" w:rsidRDefault="00105692" w:rsidP="00CF613B">
      <w:pPr>
        <w:spacing w:after="0" w:line="240" w:lineRule="auto"/>
      </w:pPr>
      <w:r>
        <w:separator/>
      </w:r>
    </w:p>
  </w:footnote>
  <w:footnote w:type="continuationSeparator" w:id="0">
    <w:p w14:paraId="76817FFC" w14:textId="77777777" w:rsidR="00105692" w:rsidRDefault="00105692" w:rsidP="00CF613B">
      <w:pPr>
        <w:spacing w:after="0" w:line="240" w:lineRule="auto"/>
      </w:pPr>
      <w:r>
        <w:continuationSeparator/>
      </w:r>
    </w:p>
  </w:footnote>
  <w:footnote w:id="1">
    <w:p w14:paraId="3CC2C327" w14:textId="709A8ED8" w:rsidR="00CF613B" w:rsidRDefault="00CF613B" w:rsidP="00CF613B">
      <w:pPr>
        <w:pStyle w:val="FootnoteText"/>
      </w:pPr>
      <w:r>
        <w:rPr>
          <w:rStyle w:val="FootnoteReference"/>
        </w:rPr>
        <w:footnoteRef/>
      </w:r>
      <w:r>
        <w:t xml:space="preserve"> Independent Reporting Mechanism (IRM): Ghana Design Report 2017–2019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630"/>
    <w:multiLevelType w:val="hybridMultilevel"/>
    <w:tmpl w:val="94D43306"/>
    <w:lvl w:ilvl="0" w:tplc="188285E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20FF15D1"/>
    <w:multiLevelType w:val="hybridMultilevel"/>
    <w:tmpl w:val="4D541D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CD91CC1"/>
    <w:multiLevelType w:val="hybridMultilevel"/>
    <w:tmpl w:val="CAB4F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A7387D"/>
    <w:multiLevelType w:val="hybridMultilevel"/>
    <w:tmpl w:val="31CEF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59"/>
    <w:rsid w:val="000162F0"/>
    <w:rsid w:val="0002666E"/>
    <w:rsid w:val="00026C2C"/>
    <w:rsid w:val="000302A3"/>
    <w:rsid w:val="00050D00"/>
    <w:rsid w:val="00085BC2"/>
    <w:rsid w:val="00093782"/>
    <w:rsid w:val="000B098B"/>
    <w:rsid w:val="000E2D5C"/>
    <w:rsid w:val="00100DB2"/>
    <w:rsid w:val="00105692"/>
    <w:rsid w:val="00111059"/>
    <w:rsid w:val="00147929"/>
    <w:rsid w:val="00156A7F"/>
    <w:rsid w:val="0023253D"/>
    <w:rsid w:val="002E5F4E"/>
    <w:rsid w:val="002F251A"/>
    <w:rsid w:val="003436F9"/>
    <w:rsid w:val="00377A1A"/>
    <w:rsid w:val="003C4EA8"/>
    <w:rsid w:val="003E2B83"/>
    <w:rsid w:val="00426800"/>
    <w:rsid w:val="0045494C"/>
    <w:rsid w:val="004F6FC0"/>
    <w:rsid w:val="0050194E"/>
    <w:rsid w:val="00524B63"/>
    <w:rsid w:val="00533258"/>
    <w:rsid w:val="005B5C6B"/>
    <w:rsid w:val="005C1E70"/>
    <w:rsid w:val="005D40C5"/>
    <w:rsid w:val="005D6D96"/>
    <w:rsid w:val="00601493"/>
    <w:rsid w:val="00627776"/>
    <w:rsid w:val="00641D96"/>
    <w:rsid w:val="0064578E"/>
    <w:rsid w:val="006A41C0"/>
    <w:rsid w:val="006B29DE"/>
    <w:rsid w:val="006D150B"/>
    <w:rsid w:val="006E06D5"/>
    <w:rsid w:val="006F5ED6"/>
    <w:rsid w:val="00726EA9"/>
    <w:rsid w:val="00733581"/>
    <w:rsid w:val="00733AD6"/>
    <w:rsid w:val="007B2082"/>
    <w:rsid w:val="00885288"/>
    <w:rsid w:val="00933D32"/>
    <w:rsid w:val="009442E6"/>
    <w:rsid w:val="009A68D5"/>
    <w:rsid w:val="009E3E88"/>
    <w:rsid w:val="009F3BE6"/>
    <w:rsid w:val="00AD52EE"/>
    <w:rsid w:val="00AE3AAC"/>
    <w:rsid w:val="00B44EC0"/>
    <w:rsid w:val="00B61531"/>
    <w:rsid w:val="00C41BA9"/>
    <w:rsid w:val="00C41BE0"/>
    <w:rsid w:val="00C4358C"/>
    <w:rsid w:val="00CA708B"/>
    <w:rsid w:val="00CB17A3"/>
    <w:rsid w:val="00CF613B"/>
    <w:rsid w:val="00D174B0"/>
    <w:rsid w:val="00D3316F"/>
    <w:rsid w:val="00D33178"/>
    <w:rsid w:val="00D33AD8"/>
    <w:rsid w:val="00D43817"/>
    <w:rsid w:val="00D830B5"/>
    <w:rsid w:val="00DD4B37"/>
    <w:rsid w:val="00DF43F8"/>
    <w:rsid w:val="00E412EA"/>
    <w:rsid w:val="00E50C2B"/>
    <w:rsid w:val="00F41587"/>
    <w:rsid w:val="00F7101A"/>
    <w:rsid w:val="00F94CA7"/>
    <w:rsid w:val="00FA2D0F"/>
    <w:rsid w:val="00FB71F6"/>
    <w:rsid w:val="00FC17CC"/>
    <w:rsid w:val="00FD3DAB"/>
    <w:rsid w:val="00FD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61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13B"/>
    <w:rPr>
      <w:sz w:val="20"/>
      <w:szCs w:val="20"/>
    </w:rPr>
  </w:style>
  <w:style w:type="character" w:styleId="FootnoteReference">
    <w:name w:val="footnote reference"/>
    <w:basedOn w:val="DefaultParagraphFont"/>
    <w:uiPriority w:val="99"/>
    <w:semiHidden/>
    <w:unhideWhenUsed/>
    <w:rsid w:val="00CF613B"/>
    <w:rPr>
      <w:vertAlign w:val="superscript"/>
    </w:rPr>
  </w:style>
  <w:style w:type="paragraph" w:styleId="ListParagraph">
    <w:name w:val="List Paragraph"/>
    <w:basedOn w:val="Normal"/>
    <w:uiPriority w:val="34"/>
    <w:qFormat/>
    <w:rsid w:val="004F6FC0"/>
    <w:pPr>
      <w:ind w:left="720"/>
      <w:contextualSpacing/>
    </w:pPr>
  </w:style>
  <w:style w:type="table" w:styleId="TableGrid">
    <w:name w:val="Table Grid"/>
    <w:basedOn w:val="TableNormal"/>
    <w:uiPriority w:val="39"/>
    <w:rsid w:val="00501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w-portion">
    <w:name w:val="zw-portion"/>
    <w:basedOn w:val="DefaultParagraphFont"/>
    <w:rsid w:val="00C41BE0"/>
  </w:style>
  <w:style w:type="character" w:customStyle="1" w:styleId="zw-space">
    <w:name w:val="zw-space"/>
    <w:basedOn w:val="DefaultParagraphFont"/>
    <w:rsid w:val="00C41BE0"/>
  </w:style>
  <w:style w:type="character" w:customStyle="1" w:styleId="eop">
    <w:name w:val="eop"/>
    <w:basedOn w:val="DefaultParagraphFont"/>
    <w:rsid w:val="00C41BE0"/>
  </w:style>
  <w:style w:type="paragraph" w:styleId="BalloonText">
    <w:name w:val="Balloon Text"/>
    <w:basedOn w:val="Normal"/>
    <w:link w:val="BalloonTextChar"/>
    <w:uiPriority w:val="99"/>
    <w:semiHidden/>
    <w:unhideWhenUsed/>
    <w:rsid w:val="00147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9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61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13B"/>
    <w:rPr>
      <w:sz w:val="20"/>
      <w:szCs w:val="20"/>
    </w:rPr>
  </w:style>
  <w:style w:type="character" w:styleId="FootnoteReference">
    <w:name w:val="footnote reference"/>
    <w:basedOn w:val="DefaultParagraphFont"/>
    <w:uiPriority w:val="99"/>
    <w:semiHidden/>
    <w:unhideWhenUsed/>
    <w:rsid w:val="00CF613B"/>
    <w:rPr>
      <w:vertAlign w:val="superscript"/>
    </w:rPr>
  </w:style>
  <w:style w:type="paragraph" w:styleId="ListParagraph">
    <w:name w:val="List Paragraph"/>
    <w:basedOn w:val="Normal"/>
    <w:uiPriority w:val="34"/>
    <w:qFormat/>
    <w:rsid w:val="004F6FC0"/>
    <w:pPr>
      <w:ind w:left="720"/>
      <w:contextualSpacing/>
    </w:pPr>
  </w:style>
  <w:style w:type="table" w:styleId="TableGrid">
    <w:name w:val="Table Grid"/>
    <w:basedOn w:val="TableNormal"/>
    <w:uiPriority w:val="39"/>
    <w:rsid w:val="005019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w-portion">
    <w:name w:val="zw-portion"/>
    <w:basedOn w:val="DefaultParagraphFont"/>
    <w:rsid w:val="00C41BE0"/>
  </w:style>
  <w:style w:type="character" w:customStyle="1" w:styleId="zw-space">
    <w:name w:val="zw-space"/>
    <w:basedOn w:val="DefaultParagraphFont"/>
    <w:rsid w:val="00C41BE0"/>
  </w:style>
  <w:style w:type="character" w:customStyle="1" w:styleId="eop">
    <w:name w:val="eop"/>
    <w:basedOn w:val="DefaultParagraphFont"/>
    <w:rsid w:val="00C41BE0"/>
  </w:style>
  <w:style w:type="paragraph" w:styleId="BalloonText">
    <w:name w:val="Balloon Text"/>
    <w:basedOn w:val="Normal"/>
    <w:link w:val="BalloonTextChar"/>
    <w:uiPriority w:val="99"/>
    <w:semiHidden/>
    <w:unhideWhenUsed/>
    <w:rsid w:val="00147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4229">
      <w:bodyDiv w:val="1"/>
      <w:marLeft w:val="0"/>
      <w:marRight w:val="0"/>
      <w:marTop w:val="0"/>
      <w:marBottom w:val="0"/>
      <w:divBdr>
        <w:top w:val="none" w:sz="0" w:space="0" w:color="auto"/>
        <w:left w:val="none" w:sz="0" w:space="0" w:color="auto"/>
        <w:bottom w:val="none" w:sz="0" w:space="0" w:color="auto"/>
        <w:right w:val="none" w:sz="0" w:space="0" w:color="auto"/>
      </w:divBdr>
      <w:divsChild>
        <w:div w:id="1142424370">
          <w:marLeft w:val="0"/>
          <w:marRight w:val="0"/>
          <w:marTop w:val="0"/>
          <w:marBottom w:val="0"/>
          <w:divBdr>
            <w:top w:val="none" w:sz="0" w:space="0" w:color="auto"/>
            <w:left w:val="none" w:sz="0" w:space="0" w:color="auto"/>
            <w:bottom w:val="none" w:sz="0" w:space="0" w:color="auto"/>
            <w:right w:val="none" w:sz="0" w:space="0" w:color="auto"/>
          </w:divBdr>
        </w:div>
      </w:divsChild>
    </w:div>
    <w:div w:id="2000770782">
      <w:bodyDiv w:val="1"/>
      <w:marLeft w:val="0"/>
      <w:marRight w:val="0"/>
      <w:marTop w:val="0"/>
      <w:marBottom w:val="0"/>
      <w:divBdr>
        <w:top w:val="none" w:sz="0" w:space="0" w:color="auto"/>
        <w:left w:val="none" w:sz="0" w:space="0" w:color="auto"/>
        <w:bottom w:val="none" w:sz="0" w:space="0" w:color="auto"/>
        <w:right w:val="none" w:sz="0" w:space="0" w:color="auto"/>
      </w:divBdr>
      <w:divsChild>
        <w:div w:id="1930580078">
          <w:marLeft w:val="0"/>
          <w:marRight w:val="0"/>
          <w:marTop w:val="0"/>
          <w:marBottom w:val="0"/>
          <w:divBdr>
            <w:top w:val="none" w:sz="0" w:space="0" w:color="auto"/>
            <w:left w:val="none" w:sz="0" w:space="0" w:color="auto"/>
            <w:bottom w:val="none" w:sz="0" w:space="0" w:color="auto"/>
            <w:right w:val="none" w:sz="0" w:space="0" w:color="auto"/>
          </w:divBdr>
          <w:divsChild>
            <w:div w:id="2127000497">
              <w:marLeft w:val="0"/>
              <w:marRight w:val="0"/>
              <w:marTop w:val="0"/>
              <w:marBottom w:val="0"/>
              <w:divBdr>
                <w:top w:val="none" w:sz="0" w:space="0" w:color="auto"/>
                <w:left w:val="none" w:sz="0" w:space="0" w:color="auto"/>
                <w:bottom w:val="none" w:sz="0" w:space="0" w:color="auto"/>
                <w:right w:val="none" w:sz="0" w:space="0" w:color="auto"/>
              </w:divBdr>
            </w:div>
          </w:divsChild>
        </w:div>
        <w:div w:id="1736313073">
          <w:marLeft w:val="0"/>
          <w:marRight w:val="0"/>
          <w:marTop w:val="0"/>
          <w:marBottom w:val="0"/>
          <w:divBdr>
            <w:top w:val="none" w:sz="0" w:space="0" w:color="auto"/>
            <w:left w:val="none" w:sz="0" w:space="0" w:color="auto"/>
            <w:bottom w:val="none" w:sz="0" w:space="0" w:color="auto"/>
            <w:right w:val="none" w:sz="0" w:space="0" w:color="auto"/>
          </w:divBdr>
          <w:divsChild>
            <w:div w:id="680085618">
              <w:marLeft w:val="0"/>
              <w:marRight w:val="0"/>
              <w:marTop w:val="0"/>
              <w:marBottom w:val="0"/>
              <w:divBdr>
                <w:top w:val="none" w:sz="0" w:space="0" w:color="auto"/>
                <w:left w:val="none" w:sz="0" w:space="0" w:color="auto"/>
                <w:bottom w:val="none" w:sz="0" w:space="0" w:color="auto"/>
                <w:right w:val="none" w:sz="0" w:space="0" w:color="auto"/>
              </w:divBdr>
            </w:div>
          </w:divsChild>
        </w:div>
        <w:div w:id="1415397931">
          <w:marLeft w:val="0"/>
          <w:marRight w:val="0"/>
          <w:marTop w:val="0"/>
          <w:marBottom w:val="160"/>
          <w:divBdr>
            <w:top w:val="none" w:sz="0" w:space="0" w:color="auto"/>
            <w:left w:val="none" w:sz="0" w:space="0" w:color="auto"/>
            <w:bottom w:val="none" w:sz="0" w:space="0" w:color="auto"/>
            <w:right w:val="none" w:sz="0" w:space="0" w:color="auto"/>
          </w:divBdr>
          <w:divsChild>
            <w:div w:id="443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8150A-6D18-490F-99F5-FA5EC718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2021-05-24T15:48:00Z</dcterms:created>
  <dcterms:modified xsi:type="dcterms:W3CDTF">2021-05-24T15:48:00Z</dcterms:modified>
</cp:coreProperties>
</file>